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B85DD8" w:rsidP="00793170">
      <w:pPr>
        <w:pStyle w:val="Title"/>
        <w:spacing w:line="240" w:lineRule="auto"/>
        <w:jc w:val="left"/>
        <w:rPr>
          <w:sz w:val="56"/>
        </w:rPr>
      </w:pPr>
      <w:r>
        <w:rPr>
          <w:noProof/>
          <w:sz w:val="56"/>
        </w:rPr>
        <w:drawing>
          <wp:anchor distT="0" distB="0" distL="114300" distR="114300" simplePos="0" relativeHeight="251655680" behindDoc="1" locked="0" layoutInCell="1" allowOverlap="1" wp14:anchorId="164BE5C2" wp14:editId="78B9F3F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7728" behindDoc="0" locked="0" layoutInCell="1" allowOverlap="1" wp14:anchorId="5667C751" wp14:editId="6656497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5B131E" w:rsidRPr="005B131E">
        <w:rPr>
          <w:noProof/>
          <w:sz w:val="56"/>
        </w:rPr>
        <mc:AlternateContent>
          <mc:Choice Requires="wps">
            <w:drawing>
              <wp:anchor distT="0" distB="0" distL="114300" distR="114300" simplePos="0" relativeHeight="251659776" behindDoc="0" locked="0" layoutInCell="1" allowOverlap="1" wp14:anchorId="174D284F" wp14:editId="06101C85">
                <wp:simplePos x="0" y="0"/>
                <wp:positionH relativeFrom="column">
                  <wp:align>center</wp:align>
                </wp:positionH>
                <wp:positionV relativeFrom="paragraph">
                  <wp:posOffset>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793170" w:rsidP="005B131E">
                            <w:pPr>
                              <w:jc w:val="center"/>
                              <w:rPr>
                                <w:b/>
                                <w:sz w:val="32"/>
                              </w:rPr>
                            </w:pPr>
                            <w:r>
                              <w:rPr>
                                <w:b/>
                                <w:sz w:val="32"/>
                              </w:rPr>
                              <w:t>6</w:t>
                            </w:r>
                            <w:r w:rsidRPr="00793170">
                              <w:rPr>
                                <w:b/>
                                <w:sz w:val="32"/>
                                <w:vertAlign w:val="superscript"/>
                              </w:rPr>
                              <w:t>th</w:t>
                            </w:r>
                            <w:r>
                              <w:rPr>
                                <w:b/>
                                <w:sz w:val="32"/>
                              </w:rPr>
                              <w:t xml:space="preserve"> Grade </w:t>
                            </w:r>
                            <w:r w:rsidR="00614C74">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D284F" id="_x0000_t202" coordsize="21600,21600" o:spt="202" path="m,l,21600r21600,l21600,xe">
                <v:stroke joinstyle="miter"/>
                <v:path gradientshapeok="t" o:connecttype="rect"/>
              </v:shapetype>
              <v:shape id="Text Box 2" o:spid="_x0000_s1026" type="#_x0000_t202" style="position:absolute;margin-left:0;margin-top:0;width:253.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">
                <v:textbox style="mso-fit-shape-to-text:t">
                  <w:txbxContent>
                    <w:p w:rsidR="005B131E" w:rsidRPr="005B131E" w:rsidRDefault="00793170" w:rsidP="005B131E">
                      <w:pPr>
                        <w:jc w:val="center"/>
                        <w:rPr>
                          <w:b/>
                          <w:sz w:val="32"/>
                        </w:rPr>
                      </w:pPr>
                      <w:r>
                        <w:rPr>
                          <w:b/>
                          <w:sz w:val="32"/>
                        </w:rPr>
                        <w:t>6</w:t>
                      </w:r>
                      <w:r w:rsidRPr="00793170">
                        <w:rPr>
                          <w:b/>
                          <w:sz w:val="32"/>
                          <w:vertAlign w:val="superscript"/>
                        </w:rPr>
                        <w:t>th</w:t>
                      </w:r>
                      <w:r>
                        <w:rPr>
                          <w:b/>
                          <w:sz w:val="32"/>
                        </w:rPr>
                        <w:t xml:space="preserve"> Grade </w:t>
                      </w:r>
                      <w:r w:rsidR="00614C74">
                        <w:rPr>
                          <w:b/>
                          <w:sz w:val="32"/>
                        </w:rPr>
                        <w:t>Standards</w:t>
                      </w:r>
                    </w:p>
                  </w:txbxContent>
                </v:textbox>
              </v:shape>
            </w:pict>
          </mc:Fallback>
        </mc:AlternateContent>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793170" w:rsidP="005B131E">
                            <w:pPr>
                              <w:jc w:val="center"/>
                              <w:rPr>
                                <w:b/>
                                <w:sz w:val="32"/>
                              </w:rPr>
                            </w:pPr>
                            <w:r>
                              <w:rPr>
                                <w:b/>
                                <w:sz w:val="32"/>
                              </w:rPr>
                              <w:t>Language Arts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793170" w:rsidP="005B131E">
                      <w:pPr>
                        <w:jc w:val="center"/>
                        <w:rPr>
                          <w:b/>
                          <w:sz w:val="32"/>
                        </w:rPr>
                      </w:pPr>
                      <w:r>
                        <w:rPr>
                          <w:b/>
                          <w:sz w:val="32"/>
                        </w:rPr>
                        <w:t>Language Arts</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5311E9" w:rsidRDefault="005311E9" w:rsidP="00923109">
      <w:pPr>
        <w:pStyle w:val="Subtitle"/>
        <w:spacing w:line="240" w:lineRule="auto"/>
        <w:jc w:val="left"/>
        <w:rPr>
          <w:szCs w:val="24"/>
        </w:rPr>
      </w:pPr>
      <w:r w:rsidRPr="00793170">
        <w:rPr>
          <w:b/>
          <w:szCs w:val="24"/>
        </w:rPr>
        <w:t xml:space="preserve">Course Overview: </w:t>
      </w:r>
      <w:r w:rsidR="00D05EF2" w:rsidRPr="00793170">
        <w:rPr>
          <w:szCs w:val="24"/>
        </w:rPr>
        <w:t xml:space="preserve">Students read and write for a variety of purposes throughout the year.  The reading and writing workshop format provides the opportunity to set individualized literacy learning goals for each student.  Frequent student/teacher conferences </w:t>
      </w:r>
      <w:r w:rsidR="004D0BC9" w:rsidRPr="00793170">
        <w:rPr>
          <w:szCs w:val="24"/>
        </w:rPr>
        <w:t xml:space="preserve">allow for assessment of progress as students </w:t>
      </w:r>
      <w:r w:rsidR="00D05EF2" w:rsidRPr="00793170">
        <w:rPr>
          <w:szCs w:val="24"/>
        </w:rPr>
        <w:t xml:space="preserve">gain </w:t>
      </w:r>
      <w:r w:rsidR="004D0BC9" w:rsidRPr="00793170">
        <w:rPr>
          <w:szCs w:val="24"/>
        </w:rPr>
        <w:t xml:space="preserve">strategies and skills that </w:t>
      </w:r>
      <w:r w:rsidR="00D05EF2" w:rsidRPr="00793170">
        <w:rPr>
          <w:szCs w:val="24"/>
        </w:rPr>
        <w:t>assist them in becoming successful life-long readers and writers.</w:t>
      </w:r>
    </w:p>
    <w:p w:rsidR="00EF7EC9" w:rsidRDefault="00EF7EC9" w:rsidP="00923109">
      <w:pPr>
        <w:pStyle w:val="Subtitle"/>
        <w:spacing w:line="240" w:lineRule="auto"/>
        <w:jc w:val="left"/>
        <w:rPr>
          <w:szCs w:val="24"/>
        </w:rPr>
      </w:pPr>
    </w:p>
    <w:p w:rsidR="00EF7EC9" w:rsidRPr="00EF7EC9" w:rsidRDefault="00EF7EC9" w:rsidP="00923109">
      <w:pPr>
        <w:pStyle w:val="Subtitle"/>
        <w:spacing w:line="240" w:lineRule="auto"/>
        <w:jc w:val="left"/>
        <w:rPr>
          <w:b/>
          <w:szCs w:val="24"/>
        </w:rPr>
      </w:pPr>
      <w:r>
        <w:rPr>
          <w:b/>
          <w:szCs w:val="24"/>
        </w:rPr>
        <w:t>Bold standards are essential standards that all students will learn as they complete the course.</w:t>
      </w:r>
    </w:p>
    <w:p w:rsidR="005311E9" w:rsidRPr="00793170" w:rsidRDefault="005311E9" w:rsidP="00923109">
      <w:pPr>
        <w:pStyle w:val="Subtitle"/>
        <w:spacing w:line="240" w:lineRule="auto"/>
        <w:jc w:val="left"/>
        <w:rPr>
          <w:b/>
          <w:szCs w:val="24"/>
        </w:rPr>
      </w:pPr>
    </w:p>
    <w:p w:rsidR="006713A3" w:rsidRPr="00793170" w:rsidRDefault="00D05EF2" w:rsidP="00923109">
      <w:pPr>
        <w:pStyle w:val="Subtitle"/>
        <w:spacing w:line="240" w:lineRule="auto"/>
        <w:jc w:val="left"/>
        <w:rPr>
          <w:b/>
          <w:szCs w:val="24"/>
        </w:rPr>
      </w:pPr>
      <w:r w:rsidRPr="00793170">
        <w:rPr>
          <w:b/>
          <w:szCs w:val="24"/>
        </w:rPr>
        <w:t xml:space="preserve">Unit </w:t>
      </w:r>
      <w:r w:rsidR="00793170" w:rsidRPr="00793170">
        <w:rPr>
          <w:b/>
          <w:szCs w:val="24"/>
        </w:rPr>
        <w:t>1 Sense</w:t>
      </w:r>
      <w:r w:rsidRPr="00793170">
        <w:rPr>
          <w:b/>
          <w:szCs w:val="24"/>
        </w:rPr>
        <w:t xml:space="preserve"> of Urgency:  Launching Reading Workshop with Experienced Reader</w:t>
      </w:r>
      <w:r w:rsidR="000347BE" w:rsidRPr="00793170">
        <w:rPr>
          <w:b/>
          <w:szCs w:val="24"/>
        </w:rPr>
        <w:t>s (25</w:t>
      </w:r>
      <w:r w:rsidRPr="00793170">
        <w:rPr>
          <w:b/>
          <w:szCs w:val="24"/>
        </w:rPr>
        <w:t xml:space="preserve"> days)</w:t>
      </w:r>
    </w:p>
    <w:p w:rsidR="006713A3" w:rsidRPr="00793170" w:rsidRDefault="006713A3" w:rsidP="00923109">
      <w:pPr>
        <w:pStyle w:val="Subtitle"/>
        <w:spacing w:line="240" w:lineRule="auto"/>
        <w:jc w:val="left"/>
        <w:rPr>
          <w:szCs w:val="24"/>
        </w:rPr>
      </w:pPr>
    </w:p>
    <w:p w:rsidR="004D0BC9" w:rsidRPr="00793170" w:rsidRDefault="004D0BC9" w:rsidP="00793170">
      <w:pPr>
        <w:pStyle w:val="Subtitle"/>
        <w:spacing w:line="240" w:lineRule="auto"/>
        <w:ind w:left="720"/>
        <w:jc w:val="left"/>
        <w:rPr>
          <w:szCs w:val="24"/>
        </w:rPr>
      </w:pPr>
      <w:r w:rsidRPr="00793170">
        <w:rPr>
          <w:b/>
          <w:szCs w:val="24"/>
        </w:rPr>
        <w:t>Description:  S</w:t>
      </w:r>
      <w:r w:rsidRPr="00793170">
        <w:rPr>
          <w:szCs w:val="24"/>
        </w:rPr>
        <w:t>tudents develop</w:t>
      </w:r>
      <w:r w:rsidR="00D05EF2" w:rsidRPr="00793170">
        <w:rPr>
          <w:szCs w:val="24"/>
        </w:rPr>
        <w:t xml:space="preserve"> a sense of urgency related to the art of reading.</w:t>
      </w:r>
      <w:r w:rsidRPr="00793170">
        <w:rPr>
          <w:szCs w:val="24"/>
        </w:rPr>
        <w:t xml:space="preserve">  Instruction focuses on </w:t>
      </w:r>
      <w:r w:rsidR="00F23912" w:rsidRPr="00793170">
        <w:rPr>
          <w:szCs w:val="24"/>
        </w:rPr>
        <w:t>strategies and skills used by good reade</w:t>
      </w:r>
      <w:r w:rsidRPr="00793170">
        <w:rPr>
          <w:szCs w:val="24"/>
        </w:rPr>
        <w:t xml:space="preserve">rs.  A variety of texts are </w:t>
      </w:r>
      <w:r w:rsidR="00F23912" w:rsidRPr="00793170">
        <w:rPr>
          <w:szCs w:val="24"/>
        </w:rPr>
        <w:t>used to model these ideas.  Readers engage</w:t>
      </w:r>
      <w:r w:rsidR="00793170">
        <w:rPr>
          <w:szCs w:val="24"/>
        </w:rPr>
        <w:t xml:space="preserve"> </w:t>
      </w:r>
      <w:r w:rsidR="00F23912" w:rsidRPr="00793170">
        <w:rPr>
          <w:szCs w:val="24"/>
        </w:rPr>
        <w:t>in literary conversations a</w:t>
      </w:r>
      <w:r w:rsidRPr="00793170">
        <w:rPr>
          <w:szCs w:val="24"/>
        </w:rPr>
        <w:t>s they work to analyze, synthesize, and evaluate information.  In addition, students investigate vocabulary, characters, and themes.</w:t>
      </w:r>
    </w:p>
    <w:p w:rsidR="00902AF7" w:rsidRPr="00793170" w:rsidRDefault="00902AF7" w:rsidP="00923109">
      <w:pPr>
        <w:pStyle w:val="Subtitle"/>
        <w:spacing w:line="240" w:lineRule="auto"/>
        <w:jc w:val="left"/>
        <w:rPr>
          <w:szCs w:val="24"/>
        </w:rPr>
      </w:pPr>
    </w:p>
    <w:p w:rsidR="006713A3" w:rsidRPr="00793170" w:rsidRDefault="00614C74" w:rsidP="00902AF7">
      <w:pPr>
        <w:pStyle w:val="Subtitle"/>
        <w:spacing w:line="240" w:lineRule="auto"/>
        <w:ind w:firstLine="720"/>
        <w:jc w:val="left"/>
        <w:rPr>
          <w:b/>
          <w:szCs w:val="24"/>
        </w:rPr>
      </w:pPr>
      <w:r>
        <w:rPr>
          <w:b/>
          <w:szCs w:val="24"/>
        </w:rPr>
        <w:t>Standards</w:t>
      </w:r>
    </w:p>
    <w:p w:rsidR="00902AF7" w:rsidRPr="00793170" w:rsidRDefault="004D0BC9" w:rsidP="00902AF7">
      <w:pPr>
        <w:pStyle w:val="Subtitle"/>
        <w:numPr>
          <w:ilvl w:val="0"/>
          <w:numId w:val="8"/>
        </w:numPr>
        <w:spacing w:line="240" w:lineRule="auto"/>
        <w:jc w:val="left"/>
        <w:rPr>
          <w:szCs w:val="24"/>
        </w:rPr>
      </w:pPr>
      <w:r w:rsidRPr="00793170">
        <w:rPr>
          <w:szCs w:val="24"/>
        </w:rPr>
        <w:t>The students will cite textual evidence to support analysis of what the text says explicitly as well as inferences drawn from the text.  (RL.6.1)</w:t>
      </w:r>
    </w:p>
    <w:p w:rsidR="004D0BC9" w:rsidRPr="00EF7EC9" w:rsidRDefault="004D0BC9" w:rsidP="00902AF7">
      <w:pPr>
        <w:pStyle w:val="Subtitle"/>
        <w:numPr>
          <w:ilvl w:val="0"/>
          <w:numId w:val="8"/>
        </w:numPr>
        <w:spacing w:line="240" w:lineRule="auto"/>
        <w:jc w:val="left"/>
        <w:rPr>
          <w:b/>
          <w:szCs w:val="24"/>
        </w:rPr>
      </w:pPr>
      <w:r w:rsidRPr="00EF7EC9">
        <w:rPr>
          <w:b/>
          <w:szCs w:val="24"/>
        </w:rPr>
        <w:t>The student will determine a theme or central idea of a text and how it is conveyed through particular details.  (RL.6.2)</w:t>
      </w:r>
    </w:p>
    <w:p w:rsidR="004D0BC9" w:rsidRPr="00793170" w:rsidRDefault="004D0BC9" w:rsidP="00902AF7">
      <w:pPr>
        <w:pStyle w:val="Subtitle"/>
        <w:numPr>
          <w:ilvl w:val="0"/>
          <w:numId w:val="8"/>
        </w:numPr>
        <w:spacing w:line="240" w:lineRule="auto"/>
        <w:jc w:val="left"/>
        <w:rPr>
          <w:szCs w:val="24"/>
        </w:rPr>
      </w:pPr>
      <w:r w:rsidRPr="00793170">
        <w:rPr>
          <w:szCs w:val="24"/>
        </w:rPr>
        <w:t>The student will determine how a story’s plot unfolds in a series of episodes</w:t>
      </w:r>
      <w:r w:rsidR="002A74FE" w:rsidRPr="00793170">
        <w:rPr>
          <w:szCs w:val="24"/>
        </w:rPr>
        <w:t xml:space="preserve"> and explain how characters respond or change as the plot moves toward a resolution.  (RL.6.3)</w:t>
      </w:r>
    </w:p>
    <w:p w:rsidR="002A74FE" w:rsidRPr="00793170" w:rsidRDefault="002A74FE" w:rsidP="00902AF7">
      <w:pPr>
        <w:pStyle w:val="Subtitle"/>
        <w:numPr>
          <w:ilvl w:val="0"/>
          <w:numId w:val="8"/>
        </w:numPr>
        <w:spacing w:line="240" w:lineRule="auto"/>
        <w:jc w:val="left"/>
        <w:rPr>
          <w:szCs w:val="24"/>
        </w:rPr>
      </w:pPr>
      <w:r w:rsidRPr="00793170">
        <w:rPr>
          <w:szCs w:val="24"/>
        </w:rPr>
        <w:t>The students will engage effectively in discussions, building on others’ ideas and expressing their own clearly.  (SL.6.1)</w:t>
      </w:r>
    </w:p>
    <w:p w:rsidR="002A74FE" w:rsidRPr="00793170" w:rsidRDefault="002A74FE" w:rsidP="00902AF7">
      <w:pPr>
        <w:pStyle w:val="Subtitle"/>
        <w:numPr>
          <w:ilvl w:val="0"/>
          <w:numId w:val="8"/>
        </w:numPr>
        <w:spacing w:line="240" w:lineRule="auto"/>
        <w:jc w:val="left"/>
        <w:rPr>
          <w:szCs w:val="24"/>
        </w:rPr>
      </w:pPr>
      <w:r w:rsidRPr="00793170">
        <w:rPr>
          <w:szCs w:val="24"/>
        </w:rPr>
        <w:t>The students will determine or clarify the meaning of unknown and mul</w:t>
      </w:r>
      <w:r w:rsidR="00602293" w:rsidRPr="00793170">
        <w:rPr>
          <w:szCs w:val="24"/>
        </w:rPr>
        <w:t>tiple-meaning words and phrases.  (L.6.4)</w:t>
      </w:r>
    </w:p>
    <w:p w:rsidR="006F1E17" w:rsidRPr="00793170" w:rsidRDefault="006F1E17" w:rsidP="00602293">
      <w:pPr>
        <w:pStyle w:val="Subtitle"/>
        <w:spacing w:line="240" w:lineRule="auto"/>
        <w:jc w:val="left"/>
        <w:rPr>
          <w:b/>
          <w:szCs w:val="24"/>
        </w:rPr>
      </w:pPr>
    </w:p>
    <w:p w:rsidR="00602293" w:rsidRPr="00793170" w:rsidRDefault="00793170" w:rsidP="00602293">
      <w:pPr>
        <w:pStyle w:val="Subtitle"/>
        <w:spacing w:line="240" w:lineRule="auto"/>
        <w:jc w:val="left"/>
        <w:rPr>
          <w:b/>
          <w:szCs w:val="24"/>
        </w:rPr>
      </w:pPr>
      <w:r w:rsidRPr="00793170">
        <w:rPr>
          <w:b/>
          <w:szCs w:val="24"/>
        </w:rPr>
        <w:t xml:space="preserve">Unit 2 </w:t>
      </w:r>
      <w:r w:rsidR="000347BE" w:rsidRPr="00793170">
        <w:rPr>
          <w:b/>
          <w:szCs w:val="24"/>
        </w:rPr>
        <w:t>Reading:  Literature (25</w:t>
      </w:r>
      <w:r w:rsidR="00602293" w:rsidRPr="00793170">
        <w:rPr>
          <w:b/>
          <w:szCs w:val="24"/>
        </w:rPr>
        <w:t xml:space="preserve"> days)</w:t>
      </w:r>
    </w:p>
    <w:p w:rsidR="00602293" w:rsidRPr="00793170" w:rsidRDefault="00602293" w:rsidP="00602293">
      <w:pPr>
        <w:pStyle w:val="Subtitle"/>
        <w:spacing w:line="240" w:lineRule="auto"/>
        <w:jc w:val="left"/>
        <w:rPr>
          <w:b/>
          <w:szCs w:val="24"/>
        </w:rPr>
      </w:pPr>
    </w:p>
    <w:p w:rsidR="00602293" w:rsidRPr="00793170" w:rsidRDefault="00602293" w:rsidP="00793170">
      <w:pPr>
        <w:pStyle w:val="Subtitle"/>
        <w:spacing w:line="240" w:lineRule="auto"/>
        <w:ind w:left="720"/>
        <w:jc w:val="left"/>
        <w:rPr>
          <w:szCs w:val="24"/>
        </w:rPr>
      </w:pPr>
      <w:r w:rsidRPr="00793170">
        <w:rPr>
          <w:b/>
          <w:szCs w:val="24"/>
        </w:rPr>
        <w:t xml:space="preserve">Description:  </w:t>
      </w:r>
      <w:r w:rsidRPr="00793170">
        <w:rPr>
          <w:szCs w:val="24"/>
        </w:rPr>
        <w:t>Students read and comprehend literature, including stories, dramas, and poems.</w:t>
      </w:r>
    </w:p>
    <w:p w:rsidR="00602293" w:rsidRPr="00793170" w:rsidRDefault="00602293" w:rsidP="00602293">
      <w:pPr>
        <w:pStyle w:val="Subtitle"/>
        <w:spacing w:line="240" w:lineRule="auto"/>
        <w:jc w:val="left"/>
        <w:rPr>
          <w:b/>
          <w:szCs w:val="24"/>
        </w:rPr>
      </w:pPr>
    </w:p>
    <w:p w:rsidR="00602293" w:rsidRPr="00793170" w:rsidRDefault="00602293" w:rsidP="00602293">
      <w:pPr>
        <w:pStyle w:val="Subtitle"/>
        <w:spacing w:line="240" w:lineRule="auto"/>
        <w:jc w:val="left"/>
        <w:rPr>
          <w:b/>
          <w:szCs w:val="24"/>
        </w:rPr>
      </w:pPr>
      <w:r w:rsidRPr="00793170">
        <w:rPr>
          <w:b/>
          <w:szCs w:val="24"/>
        </w:rPr>
        <w:tab/>
      </w:r>
      <w:r w:rsidR="00614C74">
        <w:rPr>
          <w:b/>
          <w:szCs w:val="24"/>
        </w:rPr>
        <w:t>Standards</w:t>
      </w:r>
    </w:p>
    <w:p w:rsidR="00602293" w:rsidRPr="00EF7EC9" w:rsidRDefault="00602293" w:rsidP="00602293">
      <w:pPr>
        <w:pStyle w:val="Subtitle"/>
        <w:numPr>
          <w:ilvl w:val="0"/>
          <w:numId w:val="22"/>
        </w:numPr>
        <w:spacing w:line="240" w:lineRule="auto"/>
        <w:jc w:val="left"/>
        <w:rPr>
          <w:b/>
          <w:szCs w:val="24"/>
        </w:rPr>
      </w:pPr>
      <w:r w:rsidRPr="00EF7EC9">
        <w:rPr>
          <w:b/>
          <w:szCs w:val="24"/>
        </w:rPr>
        <w:t xml:space="preserve"> The students will determine the meaning of words and phrases as they are used in a text, including figurative and connotative meanings.  They will analyze the impact of specific word choice on meaning and tone.  (RL.6.4)</w:t>
      </w:r>
    </w:p>
    <w:p w:rsidR="00602293" w:rsidRPr="00793170" w:rsidRDefault="00602293" w:rsidP="00602293">
      <w:pPr>
        <w:pStyle w:val="Subtitle"/>
        <w:numPr>
          <w:ilvl w:val="0"/>
          <w:numId w:val="22"/>
        </w:numPr>
        <w:spacing w:line="240" w:lineRule="auto"/>
        <w:jc w:val="left"/>
        <w:rPr>
          <w:szCs w:val="24"/>
        </w:rPr>
      </w:pPr>
      <w:r w:rsidRPr="00793170">
        <w:rPr>
          <w:szCs w:val="24"/>
        </w:rPr>
        <w:lastRenderedPageBreak/>
        <w:t>The students will analyze how a particular sentence, chapter, scene, and stanza fits into the overall structure of a text and contributes to the development of the theme, setting, and plot.  (RL.6.5)</w:t>
      </w:r>
    </w:p>
    <w:p w:rsidR="006F1E17" w:rsidRPr="00793170" w:rsidRDefault="006F1E17" w:rsidP="00602293">
      <w:pPr>
        <w:pStyle w:val="Subtitle"/>
        <w:numPr>
          <w:ilvl w:val="0"/>
          <w:numId w:val="22"/>
        </w:numPr>
        <w:spacing w:line="240" w:lineRule="auto"/>
        <w:jc w:val="left"/>
        <w:rPr>
          <w:szCs w:val="24"/>
        </w:rPr>
      </w:pPr>
      <w:r w:rsidRPr="00793170">
        <w:rPr>
          <w:szCs w:val="24"/>
        </w:rPr>
        <w:t>The students will explain how an author develops the point of view of the narrator in a text.  (RL.6.6)</w:t>
      </w:r>
    </w:p>
    <w:p w:rsidR="006F1E17" w:rsidRPr="00793170" w:rsidRDefault="006F1E17" w:rsidP="00602293">
      <w:pPr>
        <w:pStyle w:val="Subtitle"/>
        <w:numPr>
          <w:ilvl w:val="0"/>
          <w:numId w:val="22"/>
        </w:numPr>
        <w:spacing w:line="240" w:lineRule="auto"/>
        <w:jc w:val="left"/>
        <w:rPr>
          <w:szCs w:val="24"/>
        </w:rPr>
      </w:pPr>
      <w:r w:rsidRPr="00793170">
        <w:rPr>
          <w:szCs w:val="24"/>
        </w:rPr>
        <w:t>The students will compare and contrast the experience of reading a story, drama, or poem to listening to or viewing an audio, video, or live version of the text.  They will contrast what they “see” and “hear” when reading the text to what they perceive when they listen or watch.  (RL.6.7)</w:t>
      </w:r>
    </w:p>
    <w:p w:rsidR="006F1E17" w:rsidRPr="00793170" w:rsidRDefault="006F1E17" w:rsidP="00602293">
      <w:pPr>
        <w:pStyle w:val="Subtitle"/>
        <w:numPr>
          <w:ilvl w:val="0"/>
          <w:numId w:val="22"/>
        </w:numPr>
        <w:spacing w:line="240" w:lineRule="auto"/>
        <w:jc w:val="left"/>
        <w:rPr>
          <w:szCs w:val="24"/>
        </w:rPr>
      </w:pPr>
      <w:r w:rsidRPr="00793170">
        <w:rPr>
          <w:szCs w:val="24"/>
        </w:rPr>
        <w:t>The students will compare</w:t>
      </w:r>
      <w:r w:rsidR="00654287" w:rsidRPr="00793170">
        <w:rPr>
          <w:szCs w:val="24"/>
        </w:rPr>
        <w:t xml:space="preserve"> and</w:t>
      </w:r>
      <w:r w:rsidRPr="00793170">
        <w:rPr>
          <w:szCs w:val="24"/>
        </w:rPr>
        <w:t xml:space="preserve"> contrast texts in different forms of genres.  They will consider similarities in themes and topics.  (RL.6.9)  </w:t>
      </w:r>
    </w:p>
    <w:p w:rsidR="00602293" w:rsidRPr="00793170" w:rsidRDefault="00602293" w:rsidP="00602293">
      <w:pPr>
        <w:pStyle w:val="Subtitle"/>
        <w:spacing w:line="240" w:lineRule="auto"/>
        <w:jc w:val="left"/>
        <w:rPr>
          <w:b/>
          <w:szCs w:val="24"/>
        </w:rPr>
      </w:pPr>
    </w:p>
    <w:p w:rsidR="00602293" w:rsidRPr="00793170" w:rsidRDefault="00793170" w:rsidP="00602293">
      <w:pPr>
        <w:pStyle w:val="Subtitle"/>
        <w:spacing w:line="240" w:lineRule="auto"/>
        <w:jc w:val="left"/>
        <w:rPr>
          <w:b/>
          <w:szCs w:val="24"/>
        </w:rPr>
      </w:pPr>
      <w:r w:rsidRPr="00793170">
        <w:rPr>
          <w:b/>
          <w:szCs w:val="24"/>
        </w:rPr>
        <w:t xml:space="preserve">Unit 3 </w:t>
      </w:r>
      <w:r w:rsidR="000347BE" w:rsidRPr="00793170">
        <w:rPr>
          <w:b/>
          <w:szCs w:val="24"/>
        </w:rPr>
        <w:t>Reading:  Informational Text (25</w:t>
      </w:r>
      <w:r w:rsidR="00602293" w:rsidRPr="00793170">
        <w:rPr>
          <w:b/>
          <w:szCs w:val="24"/>
        </w:rPr>
        <w:t xml:space="preserve"> days)</w:t>
      </w:r>
    </w:p>
    <w:p w:rsidR="00602293" w:rsidRPr="00793170" w:rsidRDefault="00602293" w:rsidP="00602293">
      <w:pPr>
        <w:pStyle w:val="Subtitle"/>
        <w:spacing w:line="240" w:lineRule="auto"/>
        <w:jc w:val="left"/>
        <w:rPr>
          <w:b/>
          <w:szCs w:val="24"/>
        </w:rPr>
      </w:pPr>
      <w:r w:rsidRPr="00793170">
        <w:rPr>
          <w:b/>
          <w:szCs w:val="24"/>
        </w:rPr>
        <w:tab/>
      </w:r>
    </w:p>
    <w:p w:rsidR="00602293" w:rsidRPr="00793170" w:rsidRDefault="00602293" w:rsidP="00602293">
      <w:pPr>
        <w:pStyle w:val="Subtitle"/>
        <w:spacing w:line="240" w:lineRule="auto"/>
        <w:jc w:val="left"/>
        <w:rPr>
          <w:szCs w:val="24"/>
        </w:rPr>
      </w:pPr>
      <w:r w:rsidRPr="00793170">
        <w:rPr>
          <w:b/>
          <w:szCs w:val="24"/>
        </w:rPr>
        <w:tab/>
        <w:t>Description:</w:t>
      </w:r>
      <w:r w:rsidR="006F1E17" w:rsidRPr="00793170">
        <w:rPr>
          <w:b/>
          <w:szCs w:val="24"/>
        </w:rPr>
        <w:t xml:space="preserve">  </w:t>
      </w:r>
      <w:r w:rsidR="006F1E17" w:rsidRPr="00793170">
        <w:rPr>
          <w:szCs w:val="24"/>
        </w:rPr>
        <w:t>Students read and comprehend literary nonfiction.</w:t>
      </w:r>
    </w:p>
    <w:p w:rsidR="00602293" w:rsidRPr="00793170" w:rsidRDefault="00602293" w:rsidP="00602293">
      <w:pPr>
        <w:pStyle w:val="Subtitle"/>
        <w:spacing w:line="240" w:lineRule="auto"/>
        <w:jc w:val="left"/>
        <w:rPr>
          <w:b/>
          <w:szCs w:val="24"/>
        </w:rPr>
      </w:pPr>
    </w:p>
    <w:p w:rsidR="00602293" w:rsidRPr="00793170" w:rsidRDefault="00602293" w:rsidP="00602293">
      <w:pPr>
        <w:pStyle w:val="Subtitle"/>
        <w:spacing w:line="240" w:lineRule="auto"/>
        <w:jc w:val="left"/>
        <w:rPr>
          <w:b/>
          <w:szCs w:val="24"/>
        </w:rPr>
      </w:pPr>
      <w:r w:rsidRPr="00793170">
        <w:rPr>
          <w:b/>
          <w:szCs w:val="24"/>
        </w:rPr>
        <w:tab/>
      </w:r>
      <w:r w:rsidR="00614C74">
        <w:rPr>
          <w:b/>
          <w:szCs w:val="24"/>
        </w:rPr>
        <w:t>Standards</w:t>
      </w:r>
    </w:p>
    <w:p w:rsidR="006F1E17" w:rsidRPr="00EF7EC9" w:rsidRDefault="006F1E17" w:rsidP="006F1E17">
      <w:pPr>
        <w:pStyle w:val="Subtitle"/>
        <w:numPr>
          <w:ilvl w:val="0"/>
          <w:numId w:val="24"/>
        </w:numPr>
        <w:spacing w:line="240" w:lineRule="auto"/>
        <w:jc w:val="left"/>
        <w:rPr>
          <w:b/>
          <w:szCs w:val="24"/>
        </w:rPr>
      </w:pPr>
      <w:r w:rsidRPr="00EF7EC9">
        <w:rPr>
          <w:b/>
          <w:szCs w:val="24"/>
        </w:rPr>
        <w:t>Students will cite textual evidence to support analysis of what the text explicitly states.  They will also cite textual evidence to support inferences drawn from the text.  (RI.6.1)</w:t>
      </w:r>
    </w:p>
    <w:p w:rsidR="006F1E17" w:rsidRPr="00793170" w:rsidRDefault="006F1E17" w:rsidP="006F1E17">
      <w:pPr>
        <w:pStyle w:val="Subtitle"/>
        <w:numPr>
          <w:ilvl w:val="0"/>
          <w:numId w:val="24"/>
        </w:numPr>
        <w:spacing w:line="240" w:lineRule="auto"/>
        <w:jc w:val="left"/>
        <w:rPr>
          <w:szCs w:val="24"/>
        </w:rPr>
      </w:pPr>
      <w:r w:rsidRPr="00793170">
        <w:rPr>
          <w:szCs w:val="24"/>
        </w:rPr>
        <w:t>Students will determine a central idea of a text and how it is conveyed through particular details.  They will provide a summary of the text; they will avoid including personal opinions or judgments.  (RI.6.2)</w:t>
      </w:r>
    </w:p>
    <w:p w:rsidR="006F1E17" w:rsidRPr="00793170" w:rsidRDefault="006F1E17" w:rsidP="006F1E17">
      <w:pPr>
        <w:pStyle w:val="Subtitle"/>
        <w:numPr>
          <w:ilvl w:val="0"/>
          <w:numId w:val="24"/>
        </w:numPr>
        <w:spacing w:line="240" w:lineRule="auto"/>
        <w:jc w:val="left"/>
        <w:rPr>
          <w:szCs w:val="24"/>
        </w:rPr>
      </w:pPr>
      <w:r w:rsidRPr="00793170">
        <w:rPr>
          <w:szCs w:val="24"/>
        </w:rPr>
        <w:t>Students will analyze how key individuals, events, and ideas are introdu</w:t>
      </w:r>
      <w:r w:rsidR="002D23F7" w:rsidRPr="00793170">
        <w:rPr>
          <w:szCs w:val="24"/>
        </w:rPr>
        <w:t>ced, illustrated, and explained.  (RI.6.3)</w:t>
      </w:r>
    </w:p>
    <w:p w:rsidR="002D23F7" w:rsidRPr="00793170" w:rsidRDefault="002D23F7" w:rsidP="006F1E17">
      <w:pPr>
        <w:pStyle w:val="Subtitle"/>
        <w:numPr>
          <w:ilvl w:val="0"/>
          <w:numId w:val="24"/>
        </w:numPr>
        <w:spacing w:line="240" w:lineRule="auto"/>
        <w:jc w:val="left"/>
        <w:rPr>
          <w:szCs w:val="24"/>
        </w:rPr>
      </w:pPr>
      <w:r w:rsidRPr="00793170">
        <w:rPr>
          <w:szCs w:val="24"/>
        </w:rPr>
        <w:t>Students will determine the meaning of words and phrases used in a text, including figurative, connotative, and technical meanings.  (RI.6.4)</w:t>
      </w:r>
    </w:p>
    <w:p w:rsidR="00D95C7D" w:rsidRPr="00793170" w:rsidRDefault="00D95C7D" w:rsidP="006F1E17">
      <w:pPr>
        <w:pStyle w:val="Subtitle"/>
        <w:numPr>
          <w:ilvl w:val="0"/>
          <w:numId w:val="24"/>
        </w:numPr>
        <w:spacing w:line="240" w:lineRule="auto"/>
        <w:jc w:val="left"/>
        <w:rPr>
          <w:szCs w:val="24"/>
        </w:rPr>
      </w:pPr>
      <w:r w:rsidRPr="00793170">
        <w:rPr>
          <w:szCs w:val="24"/>
        </w:rPr>
        <w:t>Students will analyze how sentences, paragraphs, chapters, and sections fit into the overall structure of a text.  Students will also analyze how these features contribute to the development of ideas.  (RI.6.5)</w:t>
      </w:r>
    </w:p>
    <w:p w:rsidR="00D95C7D" w:rsidRPr="00793170" w:rsidRDefault="00D95C7D" w:rsidP="006F1E17">
      <w:pPr>
        <w:pStyle w:val="Subtitle"/>
        <w:numPr>
          <w:ilvl w:val="0"/>
          <w:numId w:val="24"/>
        </w:numPr>
        <w:spacing w:line="240" w:lineRule="auto"/>
        <w:jc w:val="left"/>
        <w:rPr>
          <w:szCs w:val="24"/>
        </w:rPr>
      </w:pPr>
      <w:r w:rsidRPr="00793170">
        <w:rPr>
          <w:szCs w:val="24"/>
        </w:rPr>
        <w:t>Students will determine an author’s purpose in a text and explain how it is conveyed in the text.  (RI.6.6).</w:t>
      </w:r>
    </w:p>
    <w:p w:rsidR="00D4532A" w:rsidRPr="00793170" w:rsidRDefault="00D4532A" w:rsidP="006F1E17">
      <w:pPr>
        <w:pStyle w:val="Subtitle"/>
        <w:numPr>
          <w:ilvl w:val="0"/>
          <w:numId w:val="24"/>
        </w:numPr>
        <w:spacing w:line="240" w:lineRule="auto"/>
        <w:jc w:val="left"/>
        <w:rPr>
          <w:szCs w:val="24"/>
        </w:rPr>
      </w:pPr>
      <w:r w:rsidRPr="00793170">
        <w:rPr>
          <w:szCs w:val="24"/>
        </w:rPr>
        <w:t>Students will integrate information presented in different media formats to develop a coherent understanding of a topic.  (RI.6.7)</w:t>
      </w:r>
    </w:p>
    <w:p w:rsidR="00D4532A" w:rsidRPr="00793170" w:rsidRDefault="001F423C" w:rsidP="006F1E17">
      <w:pPr>
        <w:pStyle w:val="Subtitle"/>
        <w:numPr>
          <w:ilvl w:val="0"/>
          <w:numId w:val="24"/>
        </w:numPr>
        <w:spacing w:line="240" w:lineRule="auto"/>
        <w:jc w:val="left"/>
        <w:rPr>
          <w:szCs w:val="24"/>
        </w:rPr>
      </w:pPr>
      <w:r w:rsidRPr="00793170">
        <w:rPr>
          <w:szCs w:val="24"/>
        </w:rPr>
        <w:t>Students will trace and evaluate specific claims in a text</w:t>
      </w:r>
      <w:r w:rsidR="0090278E" w:rsidRPr="00793170">
        <w:rPr>
          <w:szCs w:val="24"/>
        </w:rPr>
        <w:t>, distinguishing claims that are supported by reasons and evidence from claims that are not.  (RI.6.8)</w:t>
      </w:r>
    </w:p>
    <w:p w:rsidR="00902AF7" w:rsidRPr="00793170" w:rsidRDefault="0090278E" w:rsidP="00793170">
      <w:pPr>
        <w:pStyle w:val="Subtitle"/>
        <w:numPr>
          <w:ilvl w:val="0"/>
          <w:numId w:val="24"/>
        </w:numPr>
        <w:spacing w:line="240" w:lineRule="auto"/>
        <w:jc w:val="left"/>
        <w:rPr>
          <w:szCs w:val="24"/>
        </w:rPr>
      </w:pPr>
      <w:r w:rsidRPr="00793170">
        <w:rPr>
          <w:szCs w:val="24"/>
        </w:rPr>
        <w:t>Students will compare and contrast one author’s presentation of events with another author’s presentation of events. (RI.6.9)</w:t>
      </w:r>
    </w:p>
    <w:p w:rsidR="00902AF7" w:rsidRPr="00793170" w:rsidRDefault="00902AF7" w:rsidP="00902AF7">
      <w:pPr>
        <w:pStyle w:val="Subtitle"/>
        <w:spacing w:line="240" w:lineRule="auto"/>
        <w:jc w:val="left"/>
        <w:rPr>
          <w:szCs w:val="24"/>
        </w:rPr>
      </w:pPr>
    </w:p>
    <w:p w:rsidR="00902AF7" w:rsidRPr="00793170" w:rsidRDefault="00602293" w:rsidP="00902AF7">
      <w:pPr>
        <w:pStyle w:val="Subtitle"/>
        <w:spacing w:line="240" w:lineRule="auto"/>
        <w:jc w:val="left"/>
        <w:rPr>
          <w:b/>
          <w:szCs w:val="24"/>
        </w:rPr>
      </w:pPr>
      <w:r w:rsidRPr="00793170">
        <w:rPr>
          <w:b/>
          <w:szCs w:val="24"/>
        </w:rPr>
        <w:t>Unit 4</w:t>
      </w:r>
      <w:r w:rsidR="00793170" w:rsidRPr="00793170">
        <w:rPr>
          <w:b/>
          <w:szCs w:val="24"/>
        </w:rPr>
        <w:t xml:space="preserve"> </w:t>
      </w:r>
      <w:r w:rsidR="00A73D75" w:rsidRPr="00793170">
        <w:rPr>
          <w:b/>
          <w:szCs w:val="24"/>
        </w:rPr>
        <w:t xml:space="preserve">Writing: Argument </w:t>
      </w:r>
      <w:r w:rsidR="000347BE" w:rsidRPr="00793170">
        <w:rPr>
          <w:b/>
          <w:szCs w:val="24"/>
        </w:rPr>
        <w:t>(2</w:t>
      </w:r>
      <w:r w:rsidR="00A73D75" w:rsidRPr="00793170">
        <w:rPr>
          <w:b/>
          <w:szCs w:val="24"/>
        </w:rPr>
        <w:t>5 days</w:t>
      </w:r>
      <w:r w:rsidR="00902AF7" w:rsidRPr="00793170">
        <w:rPr>
          <w:b/>
          <w:szCs w:val="24"/>
        </w:rPr>
        <w:t>)</w:t>
      </w:r>
    </w:p>
    <w:p w:rsidR="00902AF7" w:rsidRPr="00793170" w:rsidRDefault="00902AF7" w:rsidP="00902AF7">
      <w:pPr>
        <w:pStyle w:val="Subtitle"/>
        <w:spacing w:line="240" w:lineRule="auto"/>
        <w:jc w:val="left"/>
        <w:rPr>
          <w:szCs w:val="24"/>
        </w:rPr>
      </w:pPr>
    </w:p>
    <w:p w:rsidR="00930061" w:rsidRPr="00793170" w:rsidRDefault="00902AF7" w:rsidP="00D36775">
      <w:pPr>
        <w:pStyle w:val="Subtitle"/>
        <w:spacing w:line="240" w:lineRule="auto"/>
        <w:ind w:left="720"/>
        <w:jc w:val="left"/>
        <w:rPr>
          <w:b/>
          <w:szCs w:val="24"/>
        </w:rPr>
      </w:pPr>
      <w:r w:rsidRPr="00793170">
        <w:rPr>
          <w:b/>
          <w:szCs w:val="24"/>
        </w:rPr>
        <w:t xml:space="preserve">Description: </w:t>
      </w:r>
      <w:r w:rsidR="00D36775" w:rsidRPr="00793170">
        <w:rPr>
          <w:szCs w:val="24"/>
        </w:rPr>
        <w:t>Using technology, s</w:t>
      </w:r>
      <w:r w:rsidR="00A73D75" w:rsidRPr="00793170">
        <w:rPr>
          <w:szCs w:val="24"/>
        </w:rPr>
        <w:t>tudents make a claim and defend that claim with information from credible sources.</w:t>
      </w:r>
      <w:r w:rsidR="00930061" w:rsidRPr="00793170">
        <w:rPr>
          <w:szCs w:val="24"/>
        </w:rPr>
        <w:t xml:space="preserve">  Students use the writing process to brainstorm, draft, revise, edit, and publish work.</w:t>
      </w:r>
    </w:p>
    <w:p w:rsidR="00902AF7" w:rsidRPr="00793170" w:rsidRDefault="00902AF7" w:rsidP="00902AF7">
      <w:pPr>
        <w:pStyle w:val="Subtitle"/>
        <w:spacing w:line="240" w:lineRule="auto"/>
        <w:jc w:val="left"/>
        <w:rPr>
          <w:szCs w:val="24"/>
        </w:rPr>
      </w:pPr>
    </w:p>
    <w:p w:rsidR="00902AF7" w:rsidRPr="00793170" w:rsidRDefault="00614C74" w:rsidP="005311E9">
      <w:pPr>
        <w:pStyle w:val="Subtitle"/>
        <w:spacing w:line="240" w:lineRule="auto"/>
        <w:ind w:firstLine="720"/>
        <w:jc w:val="left"/>
        <w:rPr>
          <w:b/>
          <w:szCs w:val="24"/>
        </w:rPr>
      </w:pPr>
      <w:r>
        <w:rPr>
          <w:b/>
          <w:szCs w:val="24"/>
        </w:rPr>
        <w:t>Standards</w:t>
      </w:r>
    </w:p>
    <w:p w:rsidR="005311E9" w:rsidRPr="00793170" w:rsidRDefault="005311E9" w:rsidP="005311E9">
      <w:pPr>
        <w:pStyle w:val="Subtitle"/>
        <w:numPr>
          <w:ilvl w:val="0"/>
          <w:numId w:val="18"/>
        </w:numPr>
        <w:spacing w:line="240" w:lineRule="auto"/>
        <w:jc w:val="left"/>
        <w:rPr>
          <w:szCs w:val="24"/>
        </w:rPr>
      </w:pPr>
      <w:r w:rsidRPr="00793170">
        <w:rPr>
          <w:szCs w:val="24"/>
        </w:rPr>
        <w:t xml:space="preserve">The </w:t>
      </w:r>
      <w:r w:rsidR="002C3493" w:rsidRPr="00793170">
        <w:rPr>
          <w:szCs w:val="24"/>
        </w:rPr>
        <w:t>students will introduce claims and organize the reasons and evidence clearly.</w:t>
      </w:r>
      <w:r w:rsidR="00D93467" w:rsidRPr="00793170">
        <w:rPr>
          <w:szCs w:val="24"/>
        </w:rPr>
        <w:t xml:space="preserve">  (W.6.1a)</w:t>
      </w:r>
    </w:p>
    <w:p w:rsidR="002C3493" w:rsidRPr="00EF7EC9" w:rsidRDefault="002C3493" w:rsidP="005311E9">
      <w:pPr>
        <w:pStyle w:val="Subtitle"/>
        <w:numPr>
          <w:ilvl w:val="0"/>
          <w:numId w:val="18"/>
        </w:numPr>
        <w:spacing w:line="240" w:lineRule="auto"/>
        <w:jc w:val="left"/>
        <w:rPr>
          <w:b/>
          <w:szCs w:val="24"/>
        </w:rPr>
      </w:pPr>
      <w:r w:rsidRPr="00EF7EC9">
        <w:rPr>
          <w:b/>
          <w:szCs w:val="24"/>
        </w:rPr>
        <w:lastRenderedPageBreak/>
        <w:t>The students will support claims with clear reasons and relevant evidence, using credible sources and demonstrating an understanding of the topic.</w:t>
      </w:r>
      <w:r w:rsidR="00D93467" w:rsidRPr="00EF7EC9">
        <w:rPr>
          <w:b/>
          <w:szCs w:val="24"/>
        </w:rPr>
        <w:t xml:space="preserve">  </w:t>
      </w:r>
      <w:r w:rsidR="00A46ACE" w:rsidRPr="00EF7EC9">
        <w:rPr>
          <w:b/>
          <w:szCs w:val="24"/>
        </w:rPr>
        <w:t>(W.6.1b)</w:t>
      </w:r>
    </w:p>
    <w:p w:rsidR="002C3493" w:rsidRPr="00793170" w:rsidRDefault="002C3493" w:rsidP="005311E9">
      <w:pPr>
        <w:pStyle w:val="Subtitle"/>
        <w:numPr>
          <w:ilvl w:val="0"/>
          <w:numId w:val="18"/>
        </w:numPr>
        <w:spacing w:line="240" w:lineRule="auto"/>
        <w:jc w:val="left"/>
        <w:rPr>
          <w:szCs w:val="24"/>
        </w:rPr>
      </w:pPr>
      <w:r w:rsidRPr="00793170">
        <w:rPr>
          <w:szCs w:val="24"/>
        </w:rPr>
        <w:t>The students will use words, phrases, and clauses to clarify the relationships among claims and reasons.</w:t>
      </w:r>
      <w:r w:rsidR="00A46ACE" w:rsidRPr="00793170">
        <w:rPr>
          <w:szCs w:val="24"/>
        </w:rPr>
        <w:t xml:space="preserve">  (W.6.1c)</w:t>
      </w:r>
    </w:p>
    <w:p w:rsidR="002C3493" w:rsidRPr="00793170" w:rsidRDefault="002C3493" w:rsidP="005311E9">
      <w:pPr>
        <w:pStyle w:val="Subtitle"/>
        <w:numPr>
          <w:ilvl w:val="0"/>
          <w:numId w:val="18"/>
        </w:numPr>
        <w:spacing w:line="240" w:lineRule="auto"/>
        <w:jc w:val="left"/>
        <w:rPr>
          <w:szCs w:val="24"/>
        </w:rPr>
      </w:pPr>
      <w:r w:rsidRPr="00793170">
        <w:rPr>
          <w:szCs w:val="24"/>
        </w:rPr>
        <w:t>The students will establish and maintain a formal style.</w:t>
      </w:r>
      <w:r w:rsidR="00A46ACE" w:rsidRPr="00793170">
        <w:rPr>
          <w:szCs w:val="24"/>
        </w:rPr>
        <w:t xml:space="preserve">  (W.6.1d)</w:t>
      </w:r>
    </w:p>
    <w:p w:rsidR="005311E9" w:rsidRPr="00793170" w:rsidRDefault="002C3493" w:rsidP="00793170">
      <w:pPr>
        <w:pStyle w:val="Subtitle"/>
        <w:numPr>
          <w:ilvl w:val="0"/>
          <w:numId w:val="18"/>
        </w:numPr>
        <w:spacing w:line="240" w:lineRule="auto"/>
        <w:jc w:val="left"/>
        <w:rPr>
          <w:szCs w:val="24"/>
        </w:rPr>
      </w:pPr>
      <w:r w:rsidRPr="00793170">
        <w:rPr>
          <w:szCs w:val="24"/>
        </w:rPr>
        <w:t>The students will provide a conclusion that follows from the argument presented.</w:t>
      </w:r>
      <w:r w:rsidR="00A46ACE" w:rsidRPr="00793170">
        <w:rPr>
          <w:szCs w:val="24"/>
        </w:rPr>
        <w:t xml:space="preserve"> (W.6.1e)</w:t>
      </w:r>
    </w:p>
    <w:p w:rsidR="005311E9" w:rsidRPr="00793170" w:rsidRDefault="005311E9" w:rsidP="005311E9">
      <w:pPr>
        <w:pStyle w:val="Subtitle"/>
        <w:spacing w:line="240" w:lineRule="auto"/>
        <w:ind w:firstLine="720"/>
        <w:jc w:val="left"/>
        <w:rPr>
          <w:szCs w:val="24"/>
        </w:rPr>
      </w:pPr>
    </w:p>
    <w:p w:rsidR="00902AF7" w:rsidRPr="00793170" w:rsidRDefault="00602293" w:rsidP="00902AF7">
      <w:pPr>
        <w:pStyle w:val="Subtitle"/>
        <w:spacing w:line="240" w:lineRule="auto"/>
        <w:jc w:val="left"/>
        <w:rPr>
          <w:b/>
          <w:szCs w:val="24"/>
        </w:rPr>
      </w:pPr>
      <w:r w:rsidRPr="00793170">
        <w:rPr>
          <w:b/>
          <w:szCs w:val="24"/>
        </w:rPr>
        <w:t xml:space="preserve">Unit </w:t>
      </w:r>
      <w:r w:rsidR="00793170" w:rsidRPr="00793170">
        <w:rPr>
          <w:b/>
          <w:szCs w:val="24"/>
        </w:rPr>
        <w:t>5 Writing</w:t>
      </w:r>
      <w:r w:rsidR="00930061" w:rsidRPr="00793170">
        <w:rPr>
          <w:b/>
          <w:szCs w:val="24"/>
        </w:rPr>
        <w:t xml:space="preserve">: Informational/Explanatory </w:t>
      </w:r>
      <w:r w:rsidR="000347BE" w:rsidRPr="00793170">
        <w:rPr>
          <w:b/>
          <w:szCs w:val="24"/>
        </w:rPr>
        <w:t>(2</w:t>
      </w:r>
      <w:r w:rsidR="00930061" w:rsidRPr="00793170">
        <w:rPr>
          <w:b/>
          <w:szCs w:val="24"/>
        </w:rPr>
        <w:t>5 days</w:t>
      </w:r>
      <w:r w:rsidR="00902AF7" w:rsidRPr="00793170">
        <w:rPr>
          <w:b/>
          <w:szCs w:val="24"/>
        </w:rPr>
        <w:t>)</w:t>
      </w:r>
    </w:p>
    <w:p w:rsidR="00902AF7" w:rsidRPr="00793170" w:rsidRDefault="00902AF7" w:rsidP="00902AF7">
      <w:pPr>
        <w:pStyle w:val="Subtitle"/>
        <w:spacing w:line="240" w:lineRule="auto"/>
        <w:jc w:val="left"/>
        <w:rPr>
          <w:szCs w:val="24"/>
        </w:rPr>
      </w:pPr>
    </w:p>
    <w:p w:rsidR="004662F1" w:rsidRPr="00793170" w:rsidRDefault="00930061" w:rsidP="00D36775">
      <w:pPr>
        <w:pStyle w:val="Subtitle"/>
        <w:spacing w:line="240" w:lineRule="auto"/>
        <w:ind w:left="720"/>
        <w:jc w:val="left"/>
        <w:rPr>
          <w:szCs w:val="24"/>
        </w:rPr>
      </w:pPr>
      <w:r w:rsidRPr="00793170">
        <w:rPr>
          <w:b/>
          <w:szCs w:val="24"/>
        </w:rPr>
        <w:t xml:space="preserve">Description:  </w:t>
      </w:r>
      <w:r w:rsidR="00D36775" w:rsidRPr="00793170">
        <w:rPr>
          <w:szCs w:val="24"/>
        </w:rPr>
        <w:t>Using technology, s</w:t>
      </w:r>
      <w:r w:rsidRPr="00793170">
        <w:rPr>
          <w:szCs w:val="24"/>
        </w:rPr>
        <w:t xml:space="preserve">tudents accurately convey information through writing.  Students use information from </w:t>
      </w:r>
      <w:r w:rsidR="004662F1" w:rsidRPr="00793170">
        <w:rPr>
          <w:szCs w:val="24"/>
        </w:rPr>
        <w:t>primary and secondary sources as they strive to increase knowledge, explain a procedure, o</w:t>
      </w:r>
      <w:r w:rsidR="00D36775" w:rsidRPr="00793170">
        <w:rPr>
          <w:szCs w:val="24"/>
        </w:rPr>
        <w:t xml:space="preserve">r explore a concept in depth.  </w:t>
      </w:r>
      <w:r w:rsidR="004662F1" w:rsidRPr="00793170">
        <w:rPr>
          <w:szCs w:val="24"/>
        </w:rPr>
        <w:t>Students use the writing process to brainstorm, draft, revise, edit, and publish work.</w:t>
      </w:r>
    </w:p>
    <w:p w:rsidR="00902AF7" w:rsidRPr="00793170" w:rsidRDefault="00902AF7" w:rsidP="00902AF7">
      <w:pPr>
        <w:pStyle w:val="Subtitle"/>
        <w:spacing w:line="240" w:lineRule="auto"/>
        <w:jc w:val="left"/>
        <w:rPr>
          <w:szCs w:val="24"/>
        </w:rPr>
      </w:pPr>
    </w:p>
    <w:p w:rsidR="00902AF7" w:rsidRPr="00793170" w:rsidRDefault="00614C74" w:rsidP="00902AF7">
      <w:pPr>
        <w:pStyle w:val="Subtitle"/>
        <w:spacing w:line="240" w:lineRule="auto"/>
        <w:ind w:firstLine="720"/>
        <w:jc w:val="left"/>
        <w:rPr>
          <w:b/>
          <w:szCs w:val="24"/>
        </w:rPr>
      </w:pPr>
      <w:r>
        <w:rPr>
          <w:b/>
          <w:szCs w:val="24"/>
        </w:rPr>
        <w:t>Standards</w:t>
      </w:r>
    </w:p>
    <w:p w:rsidR="005311E9" w:rsidRPr="00793170" w:rsidRDefault="002C3493" w:rsidP="005311E9">
      <w:pPr>
        <w:pStyle w:val="Subtitle"/>
        <w:numPr>
          <w:ilvl w:val="0"/>
          <w:numId w:val="19"/>
        </w:numPr>
        <w:spacing w:line="240" w:lineRule="auto"/>
        <w:jc w:val="left"/>
        <w:rPr>
          <w:szCs w:val="24"/>
        </w:rPr>
      </w:pPr>
      <w:r w:rsidRPr="00793170">
        <w:rPr>
          <w:szCs w:val="24"/>
        </w:rPr>
        <w:t>The students will introduce a topic, organize ideas, include formatting, and utilize multimedia when useful to aiding comprehension.</w:t>
      </w:r>
      <w:r w:rsidR="00A46ACE" w:rsidRPr="00793170">
        <w:rPr>
          <w:szCs w:val="24"/>
        </w:rPr>
        <w:t xml:space="preserve">  (W.6.2a)</w:t>
      </w:r>
    </w:p>
    <w:p w:rsidR="002C3493" w:rsidRPr="00EF7EC9" w:rsidRDefault="002C3493" w:rsidP="005311E9">
      <w:pPr>
        <w:pStyle w:val="Subtitle"/>
        <w:numPr>
          <w:ilvl w:val="0"/>
          <w:numId w:val="19"/>
        </w:numPr>
        <w:spacing w:line="240" w:lineRule="auto"/>
        <w:jc w:val="left"/>
        <w:rPr>
          <w:b/>
          <w:szCs w:val="24"/>
        </w:rPr>
      </w:pPr>
      <w:r w:rsidRPr="00EF7EC9">
        <w:rPr>
          <w:b/>
          <w:szCs w:val="24"/>
        </w:rPr>
        <w:t>The students will develop the topic with relevant facts, definitions, concrete details, and quotations.</w:t>
      </w:r>
      <w:r w:rsidR="00A46ACE" w:rsidRPr="00EF7EC9">
        <w:rPr>
          <w:b/>
          <w:szCs w:val="24"/>
        </w:rPr>
        <w:t xml:space="preserve">  (W.6.2b)</w:t>
      </w:r>
    </w:p>
    <w:p w:rsidR="002C3493" w:rsidRPr="00793170" w:rsidRDefault="002C3493" w:rsidP="005311E9">
      <w:pPr>
        <w:pStyle w:val="Subtitle"/>
        <w:numPr>
          <w:ilvl w:val="0"/>
          <w:numId w:val="19"/>
        </w:numPr>
        <w:spacing w:line="240" w:lineRule="auto"/>
        <w:jc w:val="left"/>
        <w:rPr>
          <w:szCs w:val="24"/>
        </w:rPr>
      </w:pPr>
      <w:r w:rsidRPr="00793170">
        <w:rPr>
          <w:szCs w:val="24"/>
        </w:rPr>
        <w:t>The student will use appropriate transitions to clarify the relationships among ideas and concepts.</w:t>
      </w:r>
      <w:r w:rsidR="00A46ACE" w:rsidRPr="00793170">
        <w:rPr>
          <w:szCs w:val="24"/>
        </w:rPr>
        <w:t xml:space="preserve">  (W.6.2c)</w:t>
      </w:r>
    </w:p>
    <w:p w:rsidR="002C3493" w:rsidRPr="00793170" w:rsidRDefault="002C3493" w:rsidP="005311E9">
      <w:pPr>
        <w:pStyle w:val="Subtitle"/>
        <w:numPr>
          <w:ilvl w:val="0"/>
          <w:numId w:val="19"/>
        </w:numPr>
        <w:spacing w:line="240" w:lineRule="auto"/>
        <w:jc w:val="left"/>
        <w:rPr>
          <w:szCs w:val="24"/>
        </w:rPr>
      </w:pPr>
      <w:r w:rsidRPr="00793170">
        <w:rPr>
          <w:szCs w:val="24"/>
        </w:rPr>
        <w:t>The student will use precise language and domain-specific vocabulary to inform about or explain the topic.</w:t>
      </w:r>
      <w:r w:rsidR="00A46ACE" w:rsidRPr="00793170">
        <w:rPr>
          <w:szCs w:val="24"/>
        </w:rPr>
        <w:t xml:space="preserve">  (W.6.2d)</w:t>
      </w:r>
    </w:p>
    <w:p w:rsidR="002C3493" w:rsidRPr="00793170" w:rsidRDefault="00EE5CD5" w:rsidP="005311E9">
      <w:pPr>
        <w:pStyle w:val="Subtitle"/>
        <w:numPr>
          <w:ilvl w:val="0"/>
          <w:numId w:val="19"/>
        </w:numPr>
        <w:spacing w:line="240" w:lineRule="auto"/>
        <w:jc w:val="left"/>
        <w:rPr>
          <w:szCs w:val="24"/>
        </w:rPr>
      </w:pPr>
      <w:r w:rsidRPr="00793170">
        <w:rPr>
          <w:szCs w:val="24"/>
        </w:rPr>
        <w:t>The student will establish and maintain a formal style.</w:t>
      </w:r>
      <w:r w:rsidR="00A46ACE" w:rsidRPr="00793170">
        <w:rPr>
          <w:szCs w:val="24"/>
        </w:rPr>
        <w:t xml:space="preserve">  (W.6.2e)</w:t>
      </w:r>
    </w:p>
    <w:p w:rsidR="00EE5CD5" w:rsidRPr="00793170" w:rsidRDefault="00EE5CD5" w:rsidP="005311E9">
      <w:pPr>
        <w:pStyle w:val="Subtitle"/>
        <w:numPr>
          <w:ilvl w:val="0"/>
          <w:numId w:val="19"/>
        </w:numPr>
        <w:spacing w:line="240" w:lineRule="auto"/>
        <w:jc w:val="left"/>
        <w:rPr>
          <w:szCs w:val="24"/>
        </w:rPr>
      </w:pPr>
      <w:r w:rsidRPr="00793170">
        <w:rPr>
          <w:szCs w:val="24"/>
        </w:rPr>
        <w:t>The student will provide a conclusion that follows from the information or explanation presented.</w:t>
      </w:r>
      <w:r w:rsidR="00A46ACE" w:rsidRPr="00793170">
        <w:rPr>
          <w:szCs w:val="24"/>
        </w:rPr>
        <w:t xml:space="preserve">  (W.6.2f)</w:t>
      </w:r>
    </w:p>
    <w:p w:rsidR="00902AF7" w:rsidRPr="00793170" w:rsidRDefault="00902AF7" w:rsidP="00902AF7">
      <w:pPr>
        <w:pStyle w:val="Subtitle"/>
        <w:spacing w:line="240" w:lineRule="auto"/>
        <w:jc w:val="left"/>
        <w:rPr>
          <w:szCs w:val="24"/>
        </w:rPr>
      </w:pPr>
    </w:p>
    <w:p w:rsidR="00902AF7" w:rsidRPr="00793170" w:rsidRDefault="00602293" w:rsidP="00902AF7">
      <w:pPr>
        <w:pStyle w:val="Subtitle"/>
        <w:spacing w:line="240" w:lineRule="auto"/>
        <w:jc w:val="left"/>
        <w:rPr>
          <w:b/>
          <w:szCs w:val="24"/>
        </w:rPr>
      </w:pPr>
      <w:r w:rsidRPr="00793170">
        <w:rPr>
          <w:b/>
          <w:szCs w:val="24"/>
        </w:rPr>
        <w:t xml:space="preserve">Unit </w:t>
      </w:r>
      <w:r w:rsidR="00793170" w:rsidRPr="00793170">
        <w:rPr>
          <w:b/>
          <w:szCs w:val="24"/>
        </w:rPr>
        <w:t>6 Writing</w:t>
      </w:r>
      <w:r w:rsidR="00930061" w:rsidRPr="00793170">
        <w:rPr>
          <w:b/>
          <w:szCs w:val="24"/>
        </w:rPr>
        <w:t>: Narrative (</w:t>
      </w:r>
      <w:r w:rsidR="000347BE" w:rsidRPr="00793170">
        <w:rPr>
          <w:b/>
          <w:szCs w:val="24"/>
        </w:rPr>
        <w:t>2</w:t>
      </w:r>
      <w:r w:rsidR="00930061" w:rsidRPr="00793170">
        <w:rPr>
          <w:b/>
          <w:szCs w:val="24"/>
        </w:rPr>
        <w:t xml:space="preserve">5 </w:t>
      </w:r>
      <w:r w:rsidR="00902AF7" w:rsidRPr="00793170">
        <w:rPr>
          <w:b/>
          <w:szCs w:val="24"/>
        </w:rPr>
        <w:t>days)</w:t>
      </w:r>
    </w:p>
    <w:p w:rsidR="00902AF7" w:rsidRPr="00793170" w:rsidRDefault="00902AF7" w:rsidP="00902AF7">
      <w:pPr>
        <w:pStyle w:val="Subtitle"/>
        <w:spacing w:line="240" w:lineRule="auto"/>
        <w:jc w:val="left"/>
        <w:rPr>
          <w:szCs w:val="24"/>
        </w:rPr>
      </w:pPr>
    </w:p>
    <w:p w:rsidR="007D3453" w:rsidRPr="00793170" w:rsidRDefault="00902AF7" w:rsidP="00D36775">
      <w:pPr>
        <w:pStyle w:val="Subtitle"/>
        <w:spacing w:line="240" w:lineRule="auto"/>
        <w:ind w:left="720"/>
        <w:jc w:val="left"/>
        <w:rPr>
          <w:b/>
          <w:szCs w:val="24"/>
        </w:rPr>
      </w:pPr>
      <w:r w:rsidRPr="00793170">
        <w:rPr>
          <w:b/>
          <w:szCs w:val="24"/>
        </w:rPr>
        <w:t xml:space="preserve">Description: </w:t>
      </w:r>
      <w:r w:rsidR="00D36775" w:rsidRPr="00793170">
        <w:rPr>
          <w:szCs w:val="24"/>
        </w:rPr>
        <w:t>Using technology, s</w:t>
      </w:r>
      <w:r w:rsidR="007D3453" w:rsidRPr="00793170">
        <w:rPr>
          <w:szCs w:val="24"/>
        </w:rPr>
        <w:t>tudents convey an experience, either real or imaginary, through writing.  Students use the writing</w:t>
      </w:r>
      <w:r w:rsidR="00D36775" w:rsidRPr="00793170">
        <w:rPr>
          <w:szCs w:val="24"/>
        </w:rPr>
        <w:t xml:space="preserve"> process to brainstorm, draft, </w:t>
      </w:r>
      <w:r w:rsidR="007D3453" w:rsidRPr="00793170">
        <w:rPr>
          <w:szCs w:val="24"/>
        </w:rPr>
        <w:t>revise, edit, and publish work.</w:t>
      </w:r>
      <w:r w:rsidR="007D3453" w:rsidRPr="00793170">
        <w:rPr>
          <w:b/>
          <w:szCs w:val="24"/>
        </w:rPr>
        <w:t xml:space="preserve">  </w:t>
      </w:r>
    </w:p>
    <w:p w:rsidR="00902AF7" w:rsidRPr="00793170" w:rsidRDefault="00902AF7" w:rsidP="00902AF7">
      <w:pPr>
        <w:pStyle w:val="Subtitle"/>
        <w:spacing w:line="240" w:lineRule="auto"/>
        <w:jc w:val="left"/>
        <w:rPr>
          <w:szCs w:val="24"/>
        </w:rPr>
      </w:pPr>
    </w:p>
    <w:p w:rsidR="00902AF7" w:rsidRPr="00793170" w:rsidRDefault="00614C74" w:rsidP="00902AF7">
      <w:pPr>
        <w:pStyle w:val="Subtitle"/>
        <w:spacing w:line="240" w:lineRule="auto"/>
        <w:ind w:firstLine="720"/>
        <w:jc w:val="left"/>
        <w:rPr>
          <w:b/>
          <w:szCs w:val="24"/>
        </w:rPr>
      </w:pPr>
      <w:r>
        <w:rPr>
          <w:b/>
          <w:szCs w:val="24"/>
        </w:rPr>
        <w:t>Standards</w:t>
      </w:r>
    </w:p>
    <w:p w:rsidR="005311E9" w:rsidRPr="00793170" w:rsidRDefault="00EE5CD5" w:rsidP="005311E9">
      <w:pPr>
        <w:pStyle w:val="Subtitle"/>
        <w:numPr>
          <w:ilvl w:val="0"/>
          <w:numId w:val="20"/>
        </w:numPr>
        <w:spacing w:line="240" w:lineRule="auto"/>
        <w:jc w:val="left"/>
        <w:rPr>
          <w:szCs w:val="24"/>
        </w:rPr>
      </w:pPr>
      <w:r w:rsidRPr="00793170">
        <w:rPr>
          <w:szCs w:val="24"/>
        </w:rPr>
        <w:t>The students will engage the reader by introducing a narrator and/or characters.</w:t>
      </w:r>
      <w:r w:rsidR="007646E6" w:rsidRPr="00793170">
        <w:rPr>
          <w:szCs w:val="24"/>
        </w:rPr>
        <w:t xml:space="preserve">  (W.6.3a)</w:t>
      </w:r>
    </w:p>
    <w:p w:rsidR="00EE5CD5" w:rsidRPr="00EF7EC9" w:rsidRDefault="00EE5CD5" w:rsidP="005311E9">
      <w:pPr>
        <w:pStyle w:val="Subtitle"/>
        <w:numPr>
          <w:ilvl w:val="0"/>
          <w:numId w:val="20"/>
        </w:numPr>
        <w:spacing w:line="240" w:lineRule="auto"/>
        <w:jc w:val="left"/>
        <w:rPr>
          <w:b/>
          <w:szCs w:val="24"/>
        </w:rPr>
      </w:pPr>
      <w:r w:rsidRPr="00EF7EC9">
        <w:rPr>
          <w:b/>
          <w:szCs w:val="24"/>
        </w:rPr>
        <w:t>The students will use narrative techniques including dialogue, pacing, and description to develop experiences, events, and characters.</w:t>
      </w:r>
      <w:r w:rsidR="007646E6" w:rsidRPr="00EF7EC9">
        <w:rPr>
          <w:b/>
          <w:szCs w:val="24"/>
        </w:rPr>
        <w:t xml:space="preserve">  (W.6.3b)</w:t>
      </w:r>
    </w:p>
    <w:p w:rsidR="00EE5CD5" w:rsidRPr="00793170" w:rsidRDefault="00EE5CD5" w:rsidP="005311E9">
      <w:pPr>
        <w:pStyle w:val="Subtitle"/>
        <w:numPr>
          <w:ilvl w:val="0"/>
          <w:numId w:val="20"/>
        </w:numPr>
        <w:spacing w:line="240" w:lineRule="auto"/>
        <w:jc w:val="left"/>
        <w:rPr>
          <w:szCs w:val="24"/>
        </w:rPr>
      </w:pPr>
      <w:r w:rsidRPr="00793170">
        <w:rPr>
          <w:szCs w:val="24"/>
        </w:rPr>
        <w:t xml:space="preserve">The students will use a variety of transition words, phrases, and clauses to signal shifts from </w:t>
      </w:r>
      <w:r w:rsidR="00EF7EC9" w:rsidRPr="00793170">
        <w:rPr>
          <w:szCs w:val="24"/>
        </w:rPr>
        <w:t>one-time</w:t>
      </w:r>
      <w:r w:rsidRPr="00793170">
        <w:rPr>
          <w:szCs w:val="24"/>
        </w:rPr>
        <w:t xml:space="preserve"> frame or setting to another.</w:t>
      </w:r>
      <w:r w:rsidR="007646E6" w:rsidRPr="00793170">
        <w:rPr>
          <w:szCs w:val="24"/>
        </w:rPr>
        <w:t xml:space="preserve">  (W.6.3c)</w:t>
      </w:r>
    </w:p>
    <w:p w:rsidR="00EE5CD5" w:rsidRPr="00793170" w:rsidRDefault="00EE5CD5" w:rsidP="005311E9">
      <w:pPr>
        <w:pStyle w:val="Subtitle"/>
        <w:numPr>
          <w:ilvl w:val="0"/>
          <w:numId w:val="20"/>
        </w:numPr>
        <w:spacing w:line="240" w:lineRule="auto"/>
        <w:jc w:val="left"/>
        <w:rPr>
          <w:szCs w:val="24"/>
        </w:rPr>
      </w:pPr>
      <w:r w:rsidRPr="00793170">
        <w:rPr>
          <w:szCs w:val="24"/>
        </w:rPr>
        <w:t>The students will use precise words and phrases, descriptive details, and sensory language t</w:t>
      </w:r>
      <w:r w:rsidR="007646E6" w:rsidRPr="00793170">
        <w:rPr>
          <w:szCs w:val="24"/>
        </w:rPr>
        <w:t>o convey experiences and events.  (W.6.3d)</w:t>
      </w:r>
    </w:p>
    <w:p w:rsidR="00EE5CD5" w:rsidRPr="00793170" w:rsidRDefault="00EE5CD5" w:rsidP="005311E9">
      <w:pPr>
        <w:pStyle w:val="Subtitle"/>
        <w:numPr>
          <w:ilvl w:val="0"/>
          <w:numId w:val="20"/>
        </w:numPr>
        <w:spacing w:line="240" w:lineRule="auto"/>
        <w:jc w:val="left"/>
        <w:rPr>
          <w:szCs w:val="24"/>
        </w:rPr>
      </w:pPr>
      <w:r w:rsidRPr="00793170">
        <w:rPr>
          <w:szCs w:val="24"/>
        </w:rPr>
        <w:t>The students will provide a conclusion that follows from the narrated events.</w:t>
      </w:r>
      <w:r w:rsidR="007646E6" w:rsidRPr="00793170">
        <w:rPr>
          <w:szCs w:val="24"/>
        </w:rPr>
        <w:t xml:space="preserve">  (W.6.3e)</w:t>
      </w:r>
    </w:p>
    <w:p w:rsidR="00902AF7" w:rsidRPr="00793170" w:rsidRDefault="00902AF7" w:rsidP="00902AF7">
      <w:pPr>
        <w:pStyle w:val="Subtitle"/>
        <w:spacing w:line="240" w:lineRule="auto"/>
        <w:jc w:val="left"/>
        <w:rPr>
          <w:szCs w:val="24"/>
        </w:rPr>
      </w:pPr>
    </w:p>
    <w:p w:rsidR="00902AF7" w:rsidRDefault="00602293" w:rsidP="00902AF7">
      <w:pPr>
        <w:pStyle w:val="Subtitle"/>
        <w:spacing w:line="240" w:lineRule="auto"/>
        <w:jc w:val="left"/>
        <w:rPr>
          <w:b/>
          <w:szCs w:val="24"/>
        </w:rPr>
      </w:pPr>
      <w:r w:rsidRPr="00793170">
        <w:rPr>
          <w:b/>
          <w:szCs w:val="24"/>
        </w:rPr>
        <w:lastRenderedPageBreak/>
        <w:t xml:space="preserve">Unit </w:t>
      </w:r>
      <w:r w:rsidR="00793170" w:rsidRPr="00793170">
        <w:rPr>
          <w:b/>
          <w:szCs w:val="24"/>
        </w:rPr>
        <w:t>7 Research</w:t>
      </w:r>
      <w:r w:rsidR="00F04AD9" w:rsidRPr="00793170">
        <w:rPr>
          <w:b/>
          <w:szCs w:val="24"/>
        </w:rPr>
        <w:t xml:space="preserve"> </w:t>
      </w:r>
      <w:r w:rsidR="000347BE" w:rsidRPr="00793170">
        <w:rPr>
          <w:b/>
          <w:szCs w:val="24"/>
        </w:rPr>
        <w:t>(2</w:t>
      </w:r>
      <w:r w:rsidR="00F04AD9" w:rsidRPr="00793170">
        <w:rPr>
          <w:b/>
          <w:szCs w:val="24"/>
        </w:rPr>
        <w:t xml:space="preserve">5 </w:t>
      </w:r>
      <w:r w:rsidR="00902AF7" w:rsidRPr="00793170">
        <w:rPr>
          <w:b/>
          <w:szCs w:val="24"/>
        </w:rPr>
        <w:t>days)</w:t>
      </w:r>
    </w:p>
    <w:p w:rsidR="00793170" w:rsidRPr="00793170" w:rsidRDefault="00793170" w:rsidP="00902AF7">
      <w:pPr>
        <w:pStyle w:val="Subtitle"/>
        <w:spacing w:line="240" w:lineRule="auto"/>
        <w:jc w:val="left"/>
        <w:rPr>
          <w:b/>
          <w:szCs w:val="24"/>
        </w:rPr>
      </w:pPr>
    </w:p>
    <w:p w:rsidR="00F04AD9" w:rsidRPr="00793170" w:rsidRDefault="00902AF7" w:rsidP="00EF7EC9">
      <w:pPr>
        <w:pStyle w:val="Subtitle"/>
        <w:spacing w:line="240" w:lineRule="auto"/>
        <w:ind w:firstLine="720"/>
        <w:jc w:val="left"/>
        <w:rPr>
          <w:szCs w:val="24"/>
        </w:rPr>
      </w:pPr>
      <w:r w:rsidRPr="00793170">
        <w:rPr>
          <w:b/>
          <w:szCs w:val="24"/>
        </w:rPr>
        <w:t>De</w:t>
      </w:r>
      <w:bookmarkStart w:id="0" w:name="_GoBack"/>
      <w:bookmarkEnd w:id="0"/>
      <w:r w:rsidRPr="00793170">
        <w:rPr>
          <w:b/>
          <w:szCs w:val="24"/>
        </w:rPr>
        <w:t xml:space="preserve">scription: </w:t>
      </w:r>
      <w:r w:rsidR="00F04AD9" w:rsidRPr="00793170">
        <w:rPr>
          <w:szCs w:val="24"/>
        </w:rPr>
        <w:t>Students utilize their research skills to build and present</w:t>
      </w:r>
      <w:r w:rsidR="00793170">
        <w:rPr>
          <w:szCs w:val="24"/>
        </w:rPr>
        <w:t xml:space="preserve"> </w:t>
      </w:r>
      <w:r w:rsidR="00F04AD9" w:rsidRPr="00793170">
        <w:rPr>
          <w:szCs w:val="24"/>
        </w:rPr>
        <w:t>knowledge.</w:t>
      </w:r>
    </w:p>
    <w:p w:rsidR="00902AF7" w:rsidRPr="00793170" w:rsidRDefault="00902AF7" w:rsidP="00902AF7">
      <w:pPr>
        <w:pStyle w:val="Subtitle"/>
        <w:spacing w:line="240" w:lineRule="auto"/>
        <w:jc w:val="left"/>
        <w:rPr>
          <w:szCs w:val="24"/>
        </w:rPr>
      </w:pPr>
    </w:p>
    <w:p w:rsidR="00902AF7" w:rsidRPr="00793170" w:rsidRDefault="00614C74" w:rsidP="00902AF7">
      <w:pPr>
        <w:pStyle w:val="Subtitle"/>
        <w:spacing w:line="240" w:lineRule="auto"/>
        <w:ind w:firstLine="720"/>
        <w:jc w:val="left"/>
        <w:rPr>
          <w:b/>
          <w:szCs w:val="24"/>
        </w:rPr>
      </w:pPr>
      <w:r>
        <w:rPr>
          <w:b/>
          <w:szCs w:val="24"/>
        </w:rPr>
        <w:t>Standards</w:t>
      </w:r>
    </w:p>
    <w:p w:rsidR="005311E9" w:rsidRPr="00793170" w:rsidRDefault="00F04AD9" w:rsidP="005311E9">
      <w:pPr>
        <w:pStyle w:val="Subtitle"/>
        <w:numPr>
          <w:ilvl w:val="0"/>
          <w:numId w:val="21"/>
        </w:numPr>
        <w:spacing w:line="240" w:lineRule="auto"/>
        <w:jc w:val="left"/>
        <w:rPr>
          <w:szCs w:val="24"/>
        </w:rPr>
      </w:pPr>
      <w:r w:rsidRPr="00793170">
        <w:rPr>
          <w:szCs w:val="24"/>
        </w:rPr>
        <w:t>The students will conduct short research projects to answer a question, drawing on several sources and refocusing the inquiry if necessary. (W.6.7)</w:t>
      </w:r>
    </w:p>
    <w:p w:rsidR="00F04AD9" w:rsidRPr="00793170" w:rsidRDefault="00F04AD9" w:rsidP="005311E9">
      <w:pPr>
        <w:pStyle w:val="Subtitle"/>
        <w:numPr>
          <w:ilvl w:val="0"/>
          <w:numId w:val="21"/>
        </w:numPr>
        <w:spacing w:line="240" w:lineRule="auto"/>
        <w:jc w:val="left"/>
        <w:rPr>
          <w:szCs w:val="24"/>
        </w:rPr>
      </w:pPr>
      <w:r w:rsidRPr="00793170">
        <w:rPr>
          <w:szCs w:val="24"/>
        </w:rPr>
        <w:t xml:space="preserve">The students will gather relevant information from multiple print and digital sources.  They will assess the credibility of each source and quote or paraphrase the information.  They will avoid plagiarism and provide basic </w:t>
      </w:r>
      <w:r w:rsidR="00F667E6" w:rsidRPr="00793170">
        <w:rPr>
          <w:szCs w:val="24"/>
        </w:rPr>
        <w:t>bibliographic information for sources.  (W.6.8)</w:t>
      </w:r>
    </w:p>
    <w:p w:rsidR="0090278E" w:rsidRPr="00793170" w:rsidRDefault="00F04AD9" w:rsidP="0090278E">
      <w:pPr>
        <w:pStyle w:val="Subtitle"/>
        <w:numPr>
          <w:ilvl w:val="0"/>
          <w:numId w:val="21"/>
        </w:numPr>
        <w:spacing w:line="240" w:lineRule="auto"/>
        <w:jc w:val="left"/>
        <w:rPr>
          <w:szCs w:val="24"/>
        </w:rPr>
      </w:pPr>
      <w:r w:rsidRPr="00793170">
        <w:rPr>
          <w:szCs w:val="24"/>
        </w:rPr>
        <w:t>The students will draw evidence from literary or informational texts to support analysis, reflection, and research.  (W.6.9)</w:t>
      </w:r>
    </w:p>
    <w:p w:rsidR="0090278E" w:rsidRPr="00793170" w:rsidRDefault="0090278E" w:rsidP="0090278E">
      <w:pPr>
        <w:pStyle w:val="Subtitle"/>
        <w:spacing w:line="240" w:lineRule="auto"/>
        <w:jc w:val="left"/>
        <w:rPr>
          <w:b/>
          <w:szCs w:val="24"/>
        </w:rPr>
      </w:pPr>
    </w:p>
    <w:p w:rsidR="0090278E" w:rsidRPr="00793170" w:rsidRDefault="00793170" w:rsidP="0090278E">
      <w:pPr>
        <w:pStyle w:val="Subtitle"/>
        <w:spacing w:line="240" w:lineRule="auto"/>
        <w:jc w:val="left"/>
        <w:rPr>
          <w:b/>
          <w:szCs w:val="24"/>
        </w:rPr>
      </w:pPr>
      <w:r w:rsidRPr="00793170">
        <w:rPr>
          <w:b/>
          <w:szCs w:val="24"/>
        </w:rPr>
        <w:t xml:space="preserve">Unit 8 </w:t>
      </w:r>
      <w:r w:rsidR="0090278E" w:rsidRPr="00793170">
        <w:rPr>
          <w:b/>
          <w:szCs w:val="24"/>
        </w:rPr>
        <w:t>Speaking and Listening (Ongoing)</w:t>
      </w:r>
    </w:p>
    <w:p w:rsidR="0090278E" w:rsidRPr="00793170" w:rsidRDefault="0090278E" w:rsidP="0090278E">
      <w:pPr>
        <w:pStyle w:val="Subtitle"/>
        <w:spacing w:line="240" w:lineRule="auto"/>
        <w:jc w:val="left"/>
        <w:rPr>
          <w:b/>
          <w:szCs w:val="24"/>
        </w:rPr>
      </w:pPr>
    </w:p>
    <w:p w:rsidR="0090278E" w:rsidRPr="00793170" w:rsidRDefault="0090278E" w:rsidP="00793170">
      <w:pPr>
        <w:pStyle w:val="Subtitle"/>
        <w:spacing w:line="240" w:lineRule="auto"/>
        <w:ind w:left="720"/>
        <w:jc w:val="left"/>
        <w:rPr>
          <w:szCs w:val="24"/>
        </w:rPr>
      </w:pPr>
      <w:r w:rsidRPr="00793170">
        <w:rPr>
          <w:b/>
          <w:szCs w:val="24"/>
        </w:rPr>
        <w:t xml:space="preserve">Description:  </w:t>
      </w:r>
      <w:r w:rsidRPr="00793170">
        <w:rPr>
          <w:szCs w:val="24"/>
        </w:rPr>
        <w:t>Students engage effectively in a range of collaborative discussions with diverse partners on a variety of topics, texts, and issues, building on others’ ideas and expressing their own clearly.</w:t>
      </w:r>
    </w:p>
    <w:p w:rsidR="0090278E" w:rsidRPr="00793170" w:rsidRDefault="0090278E" w:rsidP="0090278E">
      <w:pPr>
        <w:pStyle w:val="Subtitle"/>
        <w:spacing w:line="240" w:lineRule="auto"/>
        <w:jc w:val="left"/>
        <w:rPr>
          <w:b/>
          <w:szCs w:val="24"/>
        </w:rPr>
      </w:pPr>
    </w:p>
    <w:p w:rsidR="0090278E" w:rsidRPr="00793170" w:rsidRDefault="0090278E" w:rsidP="0090278E">
      <w:pPr>
        <w:pStyle w:val="Subtitle"/>
        <w:spacing w:line="240" w:lineRule="auto"/>
        <w:jc w:val="left"/>
        <w:rPr>
          <w:b/>
          <w:szCs w:val="24"/>
        </w:rPr>
      </w:pPr>
      <w:r w:rsidRPr="00793170">
        <w:rPr>
          <w:b/>
          <w:szCs w:val="24"/>
        </w:rPr>
        <w:tab/>
      </w:r>
      <w:r w:rsidR="00614C74">
        <w:rPr>
          <w:b/>
          <w:szCs w:val="24"/>
        </w:rPr>
        <w:t>Standards</w:t>
      </w:r>
    </w:p>
    <w:p w:rsidR="0090278E" w:rsidRPr="00793170" w:rsidRDefault="0090278E" w:rsidP="0090278E">
      <w:pPr>
        <w:pStyle w:val="Subtitle"/>
        <w:numPr>
          <w:ilvl w:val="0"/>
          <w:numId w:val="25"/>
        </w:numPr>
        <w:spacing w:line="240" w:lineRule="auto"/>
        <w:jc w:val="left"/>
        <w:rPr>
          <w:szCs w:val="24"/>
        </w:rPr>
      </w:pPr>
      <w:r w:rsidRPr="00793170">
        <w:rPr>
          <w:szCs w:val="24"/>
        </w:rPr>
        <w:t xml:space="preserve"> Students will come to discussions prepared.  They will read required material and refer to evidence on the topic as they reflect on ideas being discussed.  (SL.6.1a)</w:t>
      </w:r>
    </w:p>
    <w:p w:rsidR="0090278E" w:rsidRPr="00793170" w:rsidRDefault="0090278E" w:rsidP="0090278E">
      <w:pPr>
        <w:pStyle w:val="Subtitle"/>
        <w:numPr>
          <w:ilvl w:val="0"/>
          <w:numId w:val="25"/>
        </w:numPr>
        <w:spacing w:line="240" w:lineRule="auto"/>
        <w:jc w:val="left"/>
        <w:rPr>
          <w:szCs w:val="24"/>
        </w:rPr>
      </w:pPr>
      <w:r w:rsidRPr="00793170">
        <w:rPr>
          <w:szCs w:val="24"/>
        </w:rPr>
        <w:t>Students will follow rules for collegial discussions, set specific goals and deadlines, and define individual roles as needed.  (SL.6.1b)</w:t>
      </w:r>
    </w:p>
    <w:p w:rsidR="0090278E" w:rsidRPr="00EF7EC9" w:rsidRDefault="0090278E" w:rsidP="0090278E">
      <w:pPr>
        <w:pStyle w:val="Subtitle"/>
        <w:numPr>
          <w:ilvl w:val="0"/>
          <w:numId w:val="25"/>
        </w:numPr>
        <w:spacing w:line="240" w:lineRule="auto"/>
        <w:jc w:val="left"/>
        <w:rPr>
          <w:b/>
          <w:szCs w:val="24"/>
        </w:rPr>
      </w:pPr>
      <w:r w:rsidRPr="00EF7EC9">
        <w:rPr>
          <w:b/>
          <w:szCs w:val="24"/>
        </w:rPr>
        <w:t>S</w:t>
      </w:r>
      <w:r w:rsidR="009E10AB" w:rsidRPr="00EF7EC9">
        <w:rPr>
          <w:b/>
          <w:szCs w:val="24"/>
        </w:rPr>
        <w:t xml:space="preserve">tudents will pose </w:t>
      </w:r>
      <w:r w:rsidR="00384918" w:rsidRPr="00EF7EC9">
        <w:rPr>
          <w:b/>
          <w:szCs w:val="24"/>
        </w:rPr>
        <w:t>and respond to specific questions with elaboration and detail by making comments that contribute to the discussion.  (SL.6.1c)</w:t>
      </w:r>
    </w:p>
    <w:p w:rsidR="00384918" w:rsidRPr="00793170" w:rsidRDefault="00384918" w:rsidP="0090278E">
      <w:pPr>
        <w:pStyle w:val="Subtitle"/>
        <w:numPr>
          <w:ilvl w:val="0"/>
          <w:numId w:val="25"/>
        </w:numPr>
        <w:spacing w:line="240" w:lineRule="auto"/>
        <w:jc w:val="left"/>
        <w:rPr>
          <w:szCs w:val="24"/>
        </w:rPr>
      </w:pPr>
      <w:r w:rsidRPr="00793170">
        <w:rPr>
          <w:szCs w:val="24"/>
        </w:rPr>
        <w:t>Students will review the key ideas expressed and demonstrate understanding of multiple perspectives through reflection and paraphrasing.  (SL.6.1d)</w:t>
      </w:r>
    </w:p>
    <w:p w:rsidR="00384918" w:rsidRPr="00793170" w:rsidRDefault="00384918" w:rsidP="0090278E">
      <w:pPr>
        <w:pStyle w:val="Subtitle"/>
        <w:numPr>
          <w:ilvl w:val="0"/>
          <w:numId w:val="25"/>
        </w:numPr>
        <w:spacing w:line="240" w:lineRule="auto"/>
        <w:jc w:val="left"/>
        <w:rPr>
          <w:szCs w:val="24"/>
        </w:rPr>
      </w:pPr>
      <w:r w:rsidRPr="00793170">
        <w:rPr>
          <w:szCs w:val="24"/>
        </w:rPr>
        <w:t>Students will interpret information presented in diverse media and formats and explain how it contributes to a topic.  (SL.6.2)</w:t>
      </w:r>
    </w:p>
    <w:p w:rsidR="00384918" w:rsidRPr="00793170" w:rsidRDefault="00384918" w:rsidP="0090278E">
      <w:pPr>
        <w:pStyle w:val="Subtitle"/>
        <w:numPr>
          <w:ilvl w:val="0"/>
          <w:numId w:val="25"/>
        </w:numPr>
        <w:spacing w:line="240" w:lineRule="auto"/>
        <w:jc w:val="left"/>
        <w:rPr>
          <w:szCs w:val="24"/>
        </w:rPr>
      </w:pPr>
      <w:r w:rsidRPr="00793170">
        <w:rPr>
          <w:szCs w:val="24"/>
        </w:rPr>
        <w:t>Students will consider a speaker’s claims and determine the strength of the</w:t>
      </w:r>
      <w:r w:rsidR="00654287" w:rsidRPr="00793170">
        <w:rPr>
          <w:szCs w:val="24"/>
        </w:rPr>
        <w:t xml:space="preserve"> claims.  Students will determine</w:t>
      </w:r>
      <w:r w:rsidRPr="00793170">
        <w:rPr>
          <w:szCs w:val="24"/>
        </w:rPr>
        <w:t xml:space="preserve"> if they are supported by reasons and evidence.  (SL.6.3)</w:t>
      </w:r>
    </w:p>
    <w:p w:rsidR="00384918" w:rsidRPr="00793170" w:rsidRDefault="0032534E" w:rsidP="0090278E">
      <w:pPr>
        <w:pStyle w:val="Subtitle"/>
        <w:numPr>
          <w:ilvl w:val="0"/>
          <w:numId w:val="25"/>
        </w:numPr>
        <w:spacing w:line="240" w:lineRule="auto"/>
        <w:jc w:val="left"/>
        <w:rPr>
          <w:szCs w:val="24"/>
        </w:rPr>
      </w:pPr>
      <w:r w:rsidRPr="00793170">
        <w:rPr>
          <w:szCs w:val="24"/>
        </w:rPr>
        <w:t>Students will present claims and findings using descriptions, facts, and details to accentuate main ideas.  They will use appropriate eye contact, adequate volume, and clear pronunciation.  (SL.6.4)</w:t>
      </w:r>
    </w:p>
    <w:p w:rsidR="0032534E" w:rsidRPr="00793170" w:rsidRDefault="009E10AB" w:rsidP="0090278E">
      <w:pPr>
        <w:pStyle w:val="Subtitle"/>
        <w:numPr>
          <w:ilvl w:val="0"/>
          <w:numId w:val="25"/>
        </w:numPr>
        <w:spacing w:line="240" w:lineRule="auto"/>
        <w:jc w:val="left"/>
        <w:rPr>
          <w:szCs w:val="24"/>
        </w:rPr>
      </w:pPr>
      <w:r w:rsidRPr="00793170">
        <w:rPr>
          <w:szCs w:val="24"/>
        </w:rPr>
        <w:t>Students will include multimedia components and visual displays in presentations to clarify information.  (SL.6.5)</w:t>
      </w:r>
    </w:p>
    <w:p w:rsidR="00902AF7" w:rsidRPr="00793170" w:rsidRDefault="009E10AB" w:rsidP="00902AF7">
      <w:pPr>
        <w:pStyle w:val="Subtitle"/>
        <w:numPr>
          <w:ilvl w:val="0"/>
          <w:numId w:val="25"/>
        </w:numPr>
        <w:spacing w:line="240" w:lineRule="auto"/>
        <w:jc w:val="left"/>
        <w:rPr>
          <w:szCs w:val="24"/>
        </w:rPr>
      </w:pPr>
      <w:r w:rsidRPr="00793170">
        <w:rPr>
          <w:szCs w:val="24"/>
        </w:rPr>
        <w:t>Students will adapt speech to a variety of contexts and tasks, demonstrating a command of formal English.  (SL.6.6)</w:t>
      </w:r>
    </w:p>
    <w:p w:rsidR="00902AF7" w:rsidRPr="00793170" w:rsidRDefault="00902AF7" w:rsidP="00902AF7">
      <w:pPr>
        <w:pStyle w:val="Subtitle"/>
        <w:spacing w:line="240" w:lineRule="auto"/>
        <w:jc w:val="left"/>
        <w:rPr>
          <w:szCs w:val="24"/>
        </w:rPr>
      </w:pPr>
    </w:p>
    <w:p w:rsidR="000530A5" w:rsidRPr="00793170" w:rsidRDefault="000530A5" w:rsidP="00902AF7">
      <w:pPr>
        <w:pStyle w:val="Subtitle"/>
        <w:spacing w:line="240" w:lineRule="auto"/>
        <w:jc w:val="left"/>
        <w:rPr>
          <w:b/>
          <w:szCs w:val="24"/>
        </w:rPr>
      </w:pPr>
      <w:r w:rsidRPr="00793170">
        <w:rPr>
          <w:b/>
          <w:szCs w:val="24"/>
        </w:rPr>
        <w:t xml:space="preserve">Unit </w:t>
      </w:r>
      <w:r w:rsidR="00793170" w:rsidRPr="00793170">
        <w:rPr>
          <w:b/>
          <w:szCs w:val="24"/>
        </w:rPr>
        <w:t>9 Conventions</w:t>
      </w:r>
      <w:r w:rsidR="001C7AB1" w:rsidRPr="00793170">
        <w:rPr>
          <w:b/>
          <w:szCs w:val="24"/>
        </w:rPr>
        <w:t xml:space="preserve"> of Standard English (Ongoing)</w:t>
      </w:r>
    </w:p>
    <w:p w:rsidR="001C7AB1" w:rsidRPr="00793170" w:rsidRDefault="001C7AB1" w:rsidP="00902AF7">
      <w:pPr>
        <w:pStyle w:val="Subtitle"/>
        <w:spacing w:line="240" w:lineRule="auto"/>
        <w:jc w:val="left"/>
        <w:rPr>
          <w:b/>
          <w:szCs w:val="24"/>
        </w:rPr>
      </w:pPr>
    </w:p>
    <w:p w:rsidR="001C7AB1" w:rsidRPr="00793170" w:rsidRDefault="001C7AB1" w:rsidP="00902AF7">
      <w:pPr>
        <w:pStyle w:val="Subtitle"/>
        <w:spacing w:line="240" w:lineRule="auto"/>
        <w:jc w:val="left"/>
        <w:rPr>
          <w:szCs w:val="24"/>
        </w:rPr>
      </w:pPr>
      <w:r w:rsidRPr="00793170">
        <w:rPr>
          <w:b/>
          <w:szCs w:val="24"/>
        </w:rPr>
        <w:tab/>
        <w:t xml:space="preserve">Description: </w:t>
      </w:r>
      <w:r w:rsidRPr="00793170">
        <w:rPr>
          <w:szCs w:val="24"/>
        </w:rPr>
        <w:t xml:space="preserve"> Students demonstrate command of the conventions of standard   </w:t>
      </w:r>
    </w:p>
    <w:p w:rsidR="001C7AB1" w:rsidRPr="00793170" w:rsidRDefault="001C7AB1" w:rsidP="00902AF7">
      <w:pPr>
        <w:pStyle w:val="Subtitle"/>
        <w:spacing w:line="240" w:lineRule="auto"/>
        <w:jc w:val="left"/>
        <w:rPr>
          <w:szCs w:val="24"/>
        </w:rPr>
      </w:pPr>
      <w:r w:rsidRPr="00793170">
        <w:rPr>
          <w:szCs w:val="24"/>
        </w:rPr>
        <w:tab/>
        <w:t>English.</w:t>
      </w:r>
    </w:p>
    <w:p w:rsidR="001C7AB1" w:rsidRPr="00793170" w:rsidRDefault="001C7AB1" w:rsidP="00902AF7">
      <w:pPr>
        <w:pStyle w:val="Subtitle"/>
        <w:spacing w:line="240" w:lineRule="auto"/>
        <w:jc w:val="left"/>
        <w:rPr>
          <w:b/>
          <w:szCs w:val="24"/>
        </w:rPr>
      </w:pPr>
    </w:p>
    <w:p w:rsidR="001C7AB1" w:rsidRPr="00793170" w:rsidRDefault="001C7AB1" w:rsidP="00902AF7">
      <w:pPr>
        <w:pStyle w:val="Subtitle"/>
        <w:spacing w:line="240" w:lineRule="auto"/>
        <w:jc w:val="left"/>
        <w:rPr>
          <w:b/>
          <w:szCs w:val="24"/>
        </w:rPr>
      </w:pPr>
      <w:r w:rsidRPr="00793170">
        <w:rPr>
          <w:b/>
          <w:szCs w:val="24"/>
        </w:rPr>
        <w:lastRenderedPageBreak/>
        <w:tab/>
      </w:r>
      <w:r w:rsidR="00614C74">
        <w:rPr>
          <w:b/>
          <w:szCs w:val="24"/>
        </w:rPr>
        <w:t>Standards</w:t>
      </w:r>
    </w:p>
    <w:p w:rsidR="001C7AB1" w:rsidRPr="00EF7EC9" w:rsidRDefault="001C7AB1" w:rsidP="001C7AB1">
      <w:pPr>
        <w:pStyle w:val="Subtitle"/>
        <w:numPr>
          <w:ilvl w:val="0"/>
          <w:numId w:val="28"/>
        </w:numPr>
        <w:spacing w:line="240" w:lineRule="auto"/>
        <w:jc w:val="left"/>
        <w:rPr>
          <w:b/>
          <w:szCs w:val="24"/>
        </w:rPr>
      </w:pPr>
      <w:r w:rsidRPr="00EF7EC9">
        <w:rPr>
          <w:b/>
          <w:szCs w:val="24"/>
        </w:rPr>
        <w:t xml:space="preserve">Students will demonstrate command of the conventions of </w:t>
      </w:r>
      <w:r w:rsidR="00793170" w:rsidRPr="00EF7EC9">
        <w:rPr>
          <w:b/>
          <w:szCs w:val="24"/>
        </w:rPr>
        <w:t>Standard</w:t>
      </w:r>
      <w:r w:rsidRPr="00EF7EC9">
        <w:rPr>
          <w:b/>
          <w:szCs w:val="24"/>
        </w:rPr>
        <w:t xml:space="preserve"> English grammar and usage when writing or speaking.  (L.6.1)</w:t>
      </w:r>
    </w:p>
    <w:p w:rsidR="001C7AB1" w:rsidRPr="00793170" w:rsidRDefault="001C7AB1" w:rsidP="001C7AB1">
      <w:pPr>
        <w:pStyle w:val="Subtitle"/>
        <w:numPr>
          <w:ilvl w:val="0"/>
          <w:numId w:val="28"/>
        </w:numPr>
        <w:spacing w:line="240" w:lineRule="auto"/>
        <w:jc w:val="left"/>
        <w:rPr>
          <w:szCs w:val="24"/>
        </w:rPr>
      </w:pPr>
      <w:r w:rsidRPr="00793170">
        <w:rPr>
          <w:szCs w:val="24"/>
        </w:rPr>
        <w:t xml:space="preserve">Students </w:t>
      </w:r>
      <w:r w:rsidR="00654287" w:rsidRPr="00793170">
        <w:rPr>
          <w:szCs w:val="24"/>
        </w:rPr>
        <w:t xml:space="preserve">will </w:t>
      </w:r>
      <w:r w:rsidRPr="00793170">
        <w:rPr>
          <w:szCs w:val="24"/>
        </w:rPr>
        <w:t xml:space="preserve">demonstrate command of the conventions of </w:t>
      </w:r>
      <w:r w:rsidR="00793170" w:rsidRPr="00793170">
        <w:rPr>
          <w:szCs w:val="24"/>
        </w:rPr>
        <w:t>Standard</w:t>
      </w:r>
      <w:r w:rsidRPr="00793170">
        <w:rPr>
          <w:szCs w:val="24"/>
        </w:rPr>
        <w:t xml:space="preserve"> English including capitalization, punctuation, and spelling when writing.  (L.6.2)</w:t>
      </w:r>
    </w:p>
    <w:p w:rsidR="001C7AB1" w:rsidRPr="00793170" w:rsidRDefault="00654287" w:rsidP="001C7AB1">
      <w:pPr>
        <w:pStyle w:val="Subtitle"/>
        <w:numPr>
          <w:ilvl w:val="0"/>
          <w:numId w:val="28"/>
        </w:numPr>
        <w:spacing w:line="240" w:lineRule="auto"/>
        <w:jc w:val="left"/>
        <w:rPr>
          <w:szCs w:val="24"/>
        </w:rPr>
      </w:pPr>
      <w:r w:rsidRPr="00793170">
        <w:rPr>
          <w:szCs w:val="24"/>
        </w:rPr>
        <w:t>Students will u</w:t>
      </w:r>
      <w:r w:rsidR="001C7AB1" w:rsidRPr="00793170">
        <w:rPr>
          <w:szCs w:val="24"/>
        </w:rPr>
        <w:t>se knowledge of language and its conventions when writing, speaking, reading, or listening.  (L.6.3)</w:t>
      </w:r>
    </w:p>
    <w:p w:rsidR="001C7AB1" w:rsidRPr="00793170" w:rsidRDefault="001C7AB1" w:rsidP="001C7AB1">
      <w:pPr>
        <w:pStyle w:val="Subtitle"/>
        <w:spacing w:line="240" w:lineRule="auto"/>
        <w:jc w:val="left"/>
        <w:rPr>
          <w:szCs w:val="24"/>
        </w:rPr>
      </w:pPr>
    </w:p>
    <w:p w:rsidR="001C7AB1" w:rsidRPr="00793170" w:rsidRDefault="00793170" w:rsidP="001C7AB1">
      <w:pPr>
        <w:pStyle w:val="Subtitle"/>
        <w:spacing w:line="240" w:lineRule="auto"/>
        <w:jc w:val="left"/>
        <w:rPr>
          <w:b/>
          <w:szCs w:val="24"/>
        </w:rPr>
      </w:pPr>
      <w:r w:rsidRPr="00793170">
        <w:rPr>
          <w:b/>
          <w:szCs w:val="24"/>
        </w:rPr>
        <w:t>Unit 10 Vocabulary</w:t>
      </w:r>
      <w:r w:rsidR="001C7AB1" w:rsidRPr="00793170">
        <w:rPr>
          <w:b/>
          <w:szCs w:val="24"/>
        </w:rPr>
        <w:t xml:space="preserve"> Acquisition and Use</w:t>
      </w:r>
      <w:r w:rsidR="00FE55B2" w:rsidRPr="00793170">
        <w:rPr>
          <w:b/>
          <w:szCs w:val="24"/>
        </w:rPr>
        <w:t xml:space="preserve"> (Ongoing)</w:t>
      </w:r>
    </w:p>
    <w:p w:rsidR="001C7AB1" w:rsidRPr="00793170" w:rsidRDefault="001C7AB1" w:rsidP="001C7AB1">
      <w:pPr>
        <w:pStyle w:val="Subtitle"/>
        <w:spacing w:line="240" w:lineRule="auto"/>
        <w:jc w:val="left"/>
        <w:rPr>
          <w:b/>
          <w:szCs w:val="24"/>
        </w:rPr>
      </w:pPr>
    </w:p>
    <w:p w:rsidR="00983016" w:rsidRPr="00793170" w:rsidRDefault="001C7AB1" w:rsidP="00793170">
      <w:pPr>
        <w:pStyle w:val="Subtitle"/>
        <w:spacing w:line="240" w:lineRule="auto"/>
        <w:ind w:left="720"/>
        <w:jc w:val="left"/>
        <w:rPr>
          <w:szCs w:val="24"/>
        </w:rPr>
      </w:pPr>
      <w:r w:rsidRPr="00793170">
        <w:rPr>
          <w:b/>
          <w:szCs w:val="24"/>
        </w:rPr>
        <w:t xml:space="preserve">Description:  </w:t>
      </w:r>
      <w:r w:rsidR="00983016" w:rsidRPr="00793170">
        <w:rPr>
          <w:szCs w:val="24"/>
        </w:rPr>
        <w:t>Students determine the meaning of unknown and multiple-meaning words and phrases.</w:t>
      </w:r>
    </w:p>
    <w:p w:rsidR="00983016" w:rsidRPr="00793170" w:rsidRDefault="00983016" w:rsidP="001C7AB1">
      <w:pPr>
        <w:pStyle w:val="Subtitle"/>
        <w:spacing w:line="240" w:lineRule="auto"/>
        <w:jc w:val="left"/>
        <w:rPr>
          <w:b/>
          <w:szCs w:val="24"/>
        </w:rPr>
      </w:pPr>
    </w:p>
    <w:p w:rsidR="00983016" w:rsidRPr="00793170" w:rsidRDefault="00983016" w:rsidP="001C7AB1">
      <w:pPr>
        <w:pStyle w:val="Subtitle"/>
        <w:spacing w:line="240" w:lineRule="auto"/>
        <w:jc w:val="left"/>
        <w:rPr>
          <w:b/>
          <w:szCs w:val="24"/>
        </w:rPr>
      </w:pPr>
      <w:r w:rsidRPr="00793170">
        <w:rPr>
          <w:b/>
          <w:szCs w:val="24"/>
        </w:rPr>
        <w:tab/>
      </w:r>
      <w:r w:rsidR="00614C74">
        <w:rPr>
          <w:b/>
          <w:szCs w:val="24"/>
        </w:rPr>
        <w:t>Standards</w:t>
      </w:r>
    </w:p>
    <w:p w:rsidR="00983016" w:rsidRPr="00793170" w:rsidRDefault="00983016" w:rsidP="00793170">
      <w:pPr>
        <w:pStyle w:val="Subtitle"/>
        <w:numPr>
          <w:ilvl w:val="0"/>
          <w:numId w:val="30"/>
        </w:numPr>
        <w:spacing w:line="240" w:lineRule="auto"/>
        <w:jc w:val="left"/>
        <w:rPr>
          <w:szCs w:val="24"/>
        </w:rPr>
      </w:pPr>
      <w:r w:rsidRPr="00793170">
        <w:rPr>
          <w:szCs w:val="24"/>
        </w:rPr>
        <w:t>Students will use context clues when determining the meaning of a word</w:t>
      </w:r>
      <w:r w:rsidR="00793170">
        <w:rPr>
          <w:szCs w:val="24"/>
        </w:rPr>
        <w:t xml:space="preserve"> </w:t>
      </w:r>
      <w:r w:rsidRPr="00793170">
        <w:rPr>
          <w:szCs w:val="24"/>
        </w:rPr>
        <w:t>or phrase.  (L.6.4a)</w:t>
      </w:r>
    </w:p>
    <w:p w:rsidR="00983016" w:rsidRPr="00793170" w:rsidRDefault="00983016" w:rsidP="00793170">
      <w:pPr>
        <w:pStyle w:val="Subtitle"/>
        <w:numPr>
          <w:ilvl w:val="0"/>
          <w:numId w:val="30"/>
        </w:numPr>
        <w:spacing w:line="240" w:lineRule="auto"/>
        <w:jc w:val="left"/>
        <w:rPr>
          <w:szCs w:val="24"/>
        </w:rPr>
      </w:pPr>
      <w:r w:rsidRPr="00793170">
        <w:rPr>
          <w:szCs w:val="24"/>
        </w:rPr>
        <w:t>Students will use common, grade-appropriate Greek or Latin affixes and roots</w:t>
      </w:r>
      <w:r w:rsidR="00793170">
        <w:rPr>
          <w:szCs w:val="24"/>
        </w:rPr>
        <w:t xml:space="preserve"> </w:t>
      </w:r>
      <w:r w:rsidRPr="00793170">
        <w:rPr>
          <w:szCs w:val="24"/>
        </w:rPr>
        <w:t>as clues to the meaning of a word.  (L.6.4b)</w:t>
      </w:r>
    </w:p>
    <w:p w:rsidR="00983016" w:rsidRPr="00793170" w:rsidRDefault="00983016" w:rsidP="00983016">
      <w:pPr>
        <w:pStyle w:val="Subtitle"/>
        <w:numPr>
          <w:ilvl w:val="0"/>
          <w:numId w:val="30"/>
        </w:numPr>
        <w:spacing w:line="240" w:lineRule="auto"/>
        <w:jc w:val="left"/>
        <w:rPr>
          <w:szCs w:val="24"/>
        </w:rPr>
      </w:pPr>
      <w:r w:rsidRPr="00793170">
        <w:rPr>
          <w:szCs w:val="24"/>
        </w:rPr>
        <w:t>Students will consult reference materials to determine or clarify its precise meaning or its part of speech.  (L.6.4c)</w:t>
      </w:r>
    </w:p>
    <w:p w:rsidR="00983016" w:rsidRPr="00793170" w:rsidRDefault="00983016" w:rsidP="00983016">
      <w:pPr>
        <w:pStyle w:val="Subtitle"/>
        <w:numPr>
          <w:ilvl w:val="0"/>
          <w:numId w:val="30"/>
        </w:numPr>
        <w:spacing w:line="240" w:lineRule="auto"/>
        <w:jc w:val="left"/>
        <w:rPr>
          <w:szCs w:val="24"/>
        </w:rPr>
      </w:pPr>
      <w:r w:rsidRPr="00793170">
        <w:rPr>
          <w:szCs w:val="24"/>
        </w:rPr>
        <w:t>Students will demonstrate understanding of figurative language, word relationships, and nuances in word meanings.  (L.6.5)</w:t>
      </w:r>
    </w:p>
    <w:sectPr w:rsidR="00983016" w:rsidRPr="00793170"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3C3" w:rsidRDefault="003803C3" w:rsidP="00D12A08">
      <w:r>
        <w:separator/>
      </w:r>
    </w:p>
  </w:endnote>
  <w:endnote w:type="continuationSeparator" w:id="0">
    <w:p w:rsidR="003803C3" w:rsidRDefault="003803C3"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3C3" w:rsidRDefault="003803C3" w:rsidP="00D12A08">
      <w:r>
        <w:separator/>
      </w:r>
    </w:p>
  </w:footnote>
  <w:footnote w:type="continuationSeparator" w:id="0">
    <w:p w:rsidR="003803C3" w:rsidRDefault="003803C3"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888"/>
    <w:multiLevelType w:val="hybridMultilevel"/>
    <w:tmpl w:val="AC6C57F0"/>
    <w:lvl w:ilvl="0" w:tplc="15B64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A7C668A"/>
    <w:multiLevelType w:val="hybridMultilevel"/>
    <w:tmpl w:val="270E91D4"/>
    <w:lvl w:ilvl="0" w:tplc="705CE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3524E6"/>
    <w:multiLevelType w:val="hybridMultilevel"/>
    <w:tmpl w:val="90942260"/>
    <w:lvl w:ilvl="0" w:tplc="C8F4D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F3638F"/>
    <w:multiLevelType w:val="hybridMultilevel"/>
    <w:tmpl w:val="5F1E5C84"/>
    <w:lvl w:ilvl="0" w:tplc="CD92D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966275"/>
    <w:multiLevelType w:val="hybridMultilevel"/>
    <w:tmpl w:val="2818814A"/>
    <w:lvl w:ilvl="0" w:tplc="31841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08F1A5C"/>
    <w:multiLevelType w:val="hybridMultilevel"/>
    <w:tmpl w:val="BD7AA350"/>
    <w:lvl w:ilvl="0" w:tplc="B4B89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BC93BEA"/>
    <w:multiLevelType w:val="hybridMultilevel"/>
    <w:tmpl w:val="694C12E4"/>
    <w:lvl w:ilvl="0" w:tplc="E138B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A416D3"/>
    <w:multiLevelType w:val="hybridMultilevel"/>
    <w:tmpl w:val="40265B2C"/>
    <w:lvl w:ilvl="0" w:tplc="9028D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347F96"/>
    <w:multiLevelType w:val="hybridMultilevel"/>
    <w:tmpl w:val="BED6AF44"/>
    <w:lvl w:ilvl="0" w:tplc="E918F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7"/>
  </w:num>
  <w:num w:numId="2">
    <w:abstractNumId w:val="23"/>
  </w:num>
  <w:num w:numId="3">
    <w:abstractNumId w:val="21"/>
  </w:num>
  <w:num w:numId="4">
    <w:abstractNumId w:val="19"/>
  </w:num>
  <w:num w:numId="5">
    <w:abstractNumId w:val="12"/>
  </w:num>
  <w:num w:numId="6">
    <w:abstractNumId w:val="24"/>
  </w:num>
  <w:num w:numId="7">
    <w:abstractNumId w:val="13"/>
  </w:num>
  <w:num w:numId="8">
    <w:abstractNumId w:val="29"/>
  </w:num>
  <w:num w:numId="9">
    <w:abstractNumId w:val="26"/>
  </w:num>
  <w:num w:numId="10">
    <w:abstractNumId w:val="11"/>
  </w:num>
  <w:num w:numId="11">
    <w:abstractNumId w:val="22"/>
  </w:num>
  <w:num w:numId="12">
    <w:abstractNumId w:val="8"/>
  </w:num>
  <w:num w:numId="13">
    <w:abstractNumId w:val="14"/>
  </w:num>
  <w:num w:numId="14">
    <w:abstractNumId w:val="1"/>
  </w:num>
  <w:num w:numId="15">
    <w:abstractNumId w:val="9"/>
  </w:num>
  <w:num w:numId="16">
    <w:abstractNumId w:val="10"/>
  </w:num>
  <w:num w:numId="17">
    <w:abstractNumId w:val="17"/>
  </w:num>
  <w:num w:numId="18">
    <w:abstractNumId w:val="6"/>
  </w:num>
  <w:num w:numId="19">
    <w:abstractNumId w:val="20"/>
  </w:num>
  <w:num w:numId="20">
    <w:abstractNumId w:val="15"/>
  </w:num>
  <w:num w:numId="21">
    <w:abstractNumId w:val="3"/>
  </w:num>
  <w:num w:numId="22">
    <w:abstractNumId w:val="5"/>
  </w:num>
  <w:num w:numId="23">
    <w:abstractNumId w:val="2"/>
  </w:num>
  <w:num w:numId="24">
    <w:abstractNumId w:val="25"/>
  </w:num>
  <w:num w:numId="25">
    <w:abstractNumId w:val="16"/>
  </w:num>
  <w:num w:numId="26">
    <w:abstractNumId w:val="18"/>
  </w:num>
  <w:num w:numId="27">
    <w:abstractNumId w:val="4"/>
  </w:num>
  <w:num w:numId="28">
    <w:abstractNumId w:val="7"/>
  </w:num>
  <w:num w:numId="29">
    <w:abstractNumId w:val="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347BE"/>
    <w:rsid w:val="000530A5"/>
    <w:rsid w:val="000601FF"/>
    <w:rsid w:val="000E1E9B"/>
    <w:rsid w:val="000F035A"/>
    <w:rsid w:val="000F708A"/>
    <w:rsid w:val="0013658B"/>
    <w:rsid w:val="001704DB"/>
    <w:rsid w:val="001A4ECF"/>
    <w:rsid w:val="001C7AB1"/>
    <w:rsid w:val="001F423C"/>
    <w:rsid w:val="002A74FE"/>
    <w:rsid w:val="002A7DD9"/>
    <w:rsid w:val="002C3493"/>
    <w:rsid w:val="002D23F7"/>
    <w:rsid w:val="003076D5"/>
    <w:rsid w:val="0032534E"/>
    <w:rsid w:val="003803C3"/>
    <w:rsid w:val="00384918"/>
    <w:rsid w:val="003C47CC"/>
    <w:rsid w:val="00407F98"/>
    <w:rsid w:val="004423DC"/>
    <w:rsid w:val="004662F1"/>
    <w:rsid w:val="004A63BE"/>
    <w:rsid w:val="004C19B1"/>
    <w:rsid w:val="004D0BC9"/>
    <w:rsid w:val="00520BEF"/>
    <w:rsid w:val="005311E9"/>
    <w:rsid w:val="0054238A"/>
    <w:rsid w:val="0054555A"/>
    <w:rsid w:val="0055405E"/>
    <w:rsid w:val="005B131E"/>
    <w:rsid w:val="005C4B54"/>
    <w:rsid w:val="005E5196"/>
    <w:rsid w:val="00602293"/>
    <w:rsid w:val="00604E1F"/>
    <w:rsid w:val="00614C74"/>
    <w:rsid w:val="00624396"/>
    <w:rsid w:val="00654287"/>
    <w:rsid w:val="006713A3"/>
    <w:rsid w:val="006A0428"/>
    <w:rsid w:val="006F1E17"/>
    <w:rsid w:val="00715A83"/>
    <w:rsid w:val="007646E6"/>
    <w:rsid w:val="00785D57"/>
    <w:rsid w:val="00793170"/>
    <w:rsid w:val="007A7F78"/>
    <w:rsid w:val="007C0177"/>
    <w:rsid w:val="007D3453"/>
    <w:rsid w:val="008051B0"/>
    <w:rsid w:val="008A68F0"/>
    <w:rsid w:val="008B3B79"/>
    <w:rsid w:val="0090278E"/>
    <w:rsid w:val="00902AF7"/>
    <w:rsid w:val="00907F82"/>
    <w:rsid w:val="00923109"/>
    <w:rsid w:val="00930061"/>
    <w:rsid w:val="00983016"/>
    <w:rsid w:val="009B3D5C"/>
    <w:rsid w:val="009E10AB"/>
    <w:rsid w:val="00A00DA6"/>
    <w:rsid w:val="00A335B4"/>
    <w:rsid w:val="00A46ACE"/>
    <w:rsid w:val="00A703FC"/>
    <w:rsid w:val="00A73D75"/>
    <w:rsid w:val="00A81393"/>
    <w:rsid w:val="00A82346"/>
    <w:rsid w:val="00AC6F66"/>
    <w:rsid w:val="00AD0E13"/>
    <w:rsid w:val="00B85DD8"/>
    <w:rsid w:val="00BA4A95"/>
    <w:rsid w:val="00C16A9E"/>
    <w:rsid w:val="00C45D1C"/>
    <w:rsid w:val="00C674BF"/>
    <w:rsid w:val="00C914DF"/>
    <w:rsid w:val="00C93E9B"/>
    <w:rsid w:val="00D05EF2"/>
    <w:rsid w:val="00D12A08"/>
    <w:rsid w:val="00D36775"/>
    <w:rsid w:val="00D42171"/>
    <w:rsid w:val="00D4532A"/>
    <w:rsid w:val="00D909EC"/>
    <w:rsid w:val="00D93467"/>
    <w:rsid w:val="00D95C7D"/>
    <w:rsid w:val="00E02BDC"/>
    <w:rsid w:val="00E547AC"/>
    <w:rsid w:val="00E579D0"/>
    <w:rsid w:val="00EA06A6"/>
    <w:rsid w:val="00EA420E"/>
    <w:rsid w:val="00EE5CD5"/>
    <w:rsid w:val="00EF7EC9"/>
    <w:rsid w:val="00F04AD9"/>
    <w:rsid w:val="00F23912"/>
    <w:rsid w:val="00F667E6"/>
    <w:rsid w:val="00FA7AC4"/>
    <w:rsid w:val="00FB144B"/>
    <w:rsid w:val="00FC7347"/>
    <w:rsid w:val="00FE2992"/>
    <w:rsid w:val="00FE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8D4C5"/>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4F0181"/>
    <w:rsid w:val="005201E1"/>
    <w:rsid w:val="00B9131F"/>
    <w:rsid w:val="00CE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F6754-F820-4660-B159-5868FCC1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1549</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22</cp:revision>
  <cp:lastPrinted>2015-09-25T20:04:00Z</cp:lastPrinted>
  <dcterms:created xsi:type="dcterms:W3CDTF">2015-09-25T14:34:00Z</dcterms:created>
  <dcterms:modified xsi:type="dcterms:W3CDTF">2018-03-23T16:09:00Z</dcterms:modified>
</cp:coreProperties>
</file>